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AC" w:rsidRDefault="00A84FAC" w:rsidP="003D1472">
      <w:pPr>
        <w:ind w:left="5245" w:hanging="851"/>
        <w:rPr>
          <w:color w:val="auto"/>
          <w:sz w:val="28"/>
          <w:szCs w:val="28"/>
        </w:rPr>
      </w:pPr>
      <w:bookmarkStart w:id="0" w:name="_GoBack"/>
      <w:bookmarkEnd w:id="0"/>
      <w:r>
        <w:rPr>
          <w:sz w:val="28"/>
          <w:szCs w:val="28"/>
        </w:rPr>
        <w:t>УТВЕРЖДАЮ</w:t>
      </w:r>
    </w:p>
    <w:p w:rsidR="00A84FAC" w:rsidRDefault="00A84FAC" w:rsidP="003D1472">
      <w:pPr>
        <w:ind w:left="5245" w:hanging="851"/>
        <w:rPr>
          <w:sz w:val="28"/>
          <w:szCs w:val="28"/>
        </w:rPr>
      </w:pPr>
      <w:r>
        <w:rPr>
          <w:sz w:val="28"/>
          <w:szCs w:val="28"/>
        </w:rPr>
        <w:t xml:space="preserve">Заместитель Министра образования </w:t>
      </w:r>
    </w:p>
    <w:p w:rsidR="00A84FAC" w:rsidRDefault="00A84FAC" w:rsidP="003D1472">
      <w:pPr>
        <w:ind w:left="5245" w:hanging="851"/>
        <w:rPr>
          <w:sz w:val="28"/>
          <w:szCs w:val="28"/>
        </w:rPr>
      </w:pPr>
      <w:r>
        <w:rPr>
          <w:sz w:val="28"/>
          <w:szCs w:val="28"/>
        </w:rPr>
        <w:t>Республики Беларусь</w:t>
      </w:r>
    </w:p>
    <w:p w:rsidR="00A84FAC" w:rsidRDefault="00A84FAC" w:rsidP="003D1472">
      <w:pPr>
        <w:ind w:left="5245" w:hanging="851"/>
        <w:rPr>
          <w:sz w:val="28"/>
          <w:szCs w:val="28"/>
        </w:rPr>
      </w:pPr>
      <w:r>
        <w:rPr>
          <w:sz w:val="28"/>
          <w:szCs w:val="28"/>
        </w:rPr>
        <w:t xml:space="preserve">                              А.В.Кадлубай</w:t>
      </w:r>
    </w:p>
    <w:p w:rsidR="00A84FAC" w:rsidRDefault="00A84FAC" w:rsidP="003D1472">
      <w:pPr>
        <w:ind w:left="5245" w:hanging="851"/>
        <w:rPr>
          <w:sz w:val="28"/>
          <w:szCs w:val="28"/>
        </w:rPr>
      </w:pPr>
      <w:r>
        <w:rPr>
          <w:sz w:val="28"/>
          <w:szCs w:val="28"/>
        </w:rPr>
        <w:t xml:space="preserve">________________________ </w:t>
      </w:r>
    </w:p>
    <w:p w:rsidR="00A84FAC" w:rsidRDefault="00A84FAC" w:rsidP="003D1472">
      <w:pPr>
        <w:ind w:left="5245" w:hanging="851"/>
        <w:rPr>
          <w:sz w:val="28"/>
          <w:szCs w:val="28"/>
        </w:rPr>
      </w:pPr>
      <w:r>
        <w:rPr>
          <w:sz w:val="28"/>
          <w:szCs w:val="28"/>
        </w:rPr>
        <w:t>«</w:t>
      </w:r>
      <w:r w:rsidR="00D713E4">
        <w:rPr>
          <w:sz w:val="28"/>
          <w:szCs w:val="28"/>
        </w:rPr>
        <w:t>18</w:t>
      </w:r>
      <w:r>
        <w:rPr>
          <w:sz w:val="28"/>
          <w:szCs w:val="28"/>
        </w:rPr>
        <w:t xml:space="preserve">» </w:t>
      </w:r>
      <w:r w:rsidR="00D713E4">
        <w:rPr>
          <w:sz w:val="28"/>
          <w:szCs w:val="28"/>
        </w:rPr>
        <w:t xml:space="preserve">июня </w:t>
      </w:r>
      <w:r>
        <w:rPr>
          <w:sz w:val="28"/>
          <w:szCs w:val="28"/>
        </w:rPr>
        <w:t>2021</w:t>
      </w:r>
      <w:r w:rsidR="004E0C29">
        <w:rPr>
          <w:sz w:val="28"/>
          <w:szCs w:val="28"/>
        </w:rPr>
        <w:t xml:space="preserve"> </w:t>
      </w:r>
      <w:r>
        <w:rPr>
          <w:sz w:val="28"/>
          <w:szCs w:val="28"/>
        </w:rPr>
        <w:t>г.</w:t>
      </w:r>
    </w:p>
    <w:p w:rsidR="00A84FAC" w:rsidRDefault="00A84FAC" w:rsidP="003D777E">
      <w:pPr>
        <w:ind w:firstLine="0"/>
        <w:jc w:val="center"/>
      </w:pPr>
    </w:p>
    <w:p w:rsidR="00A84FAC" w:rsidRPr="00195A3A" w:rsidRDefault="00A84FAC" w:rsidP="003D777E">
      <w:pPr>
        <w:ind w:firstLine="0"/>
        <w:jc w:val="center"/>
      </w:pPr>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2"/>
        <w:ind w:left="0"/>
        <w:rPr>
          <w:i/>
          <w:iCs/>
        </w:rPr>
      </w:pPr>
      <w:r w:rsidRPr="00195A3A">
        <w:rPr>
          <w:i/>
          <w:iCs/>
        </w:rPr>
        <w:t>Идеологическое, гражданское и патриотическое воспитание</w:t>
      </w:r>
      <w:r>
        <w:rPr>
          <w:i/>
          <w:iCs/>
        </w:rPr>
        <w:t>.</w:t>
      </w:r>
    </w:p>
    <w:p w:rsidR="00A84FAC" w:rsidRPr="00195A3A" w:rsidRDefault="00A84FAC" w:rsidP="005B49CA">
      <w:pPr>
        <w:pStyle w:val="12"/>
        <w:ind w:left="0"/>
        <w:rPr>
          <w:i/>
          <w:iCs/>
        </w:rPr>
      </w:pPr>
      <w:r w:rsidRPr="00195A3A">
        <w:rPr>
          <w:i/>
          <w:iCs/>
        </w:rPr>
        <w:t>Воспитание информационной культуры</w:t>
      </w:r>
      <w:r>
        <w:rPr>
          <w:i/>
          <w:iCs/>
        </w:rPr>
        <w:t>.</w:t>
      </w:r>
    </w:p>
    <w:p w:rsidR="00A84FAC" w:rsidRPr="00195A3A" w:rsidRDefault="00A84FAC" w:rsidP="005B49CA">
      <w:pPr>
        <w:pStyle w:val="12"/>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2"/>
        <w:ind w:left="0"/>
        <w:rPr>
          <w:i/>
          <w:iCs/>
        </w:rPr>
      </w:pPr>
      <w:r w:rsidRPr="00195A3A">
        <w:rPr>
          <w:i/>
          <w:iCs/>
        </w:rPr>
        <w:t>Экологическое воспитание</w:t>
      </w:r>
      <w:r>
        <w:rPr>
          <w:i/>
          <w:iCs/>
        </w:rPr>
        <w:t>.</w:t>
      </w:r>
    </w:p>
    <w:p w:rsidR="00A84FAC" w:rsidRPr="00195A3A" w:rsidRDefault="00A84FAC" w:rsidP="005B49CA">
      <w:pPr>
        <w:pStyle w:val="12"/>
        <w:ind w:left="0"/>
        <w:rPr>
          <w:i/>
          <w:iCs/>
        </w:rPr>
      </w:pPr>
      <w:r w:rsidRPr="00195A3A">
        <w:rPr>
          <w:i/>
          <w:iCs/>
        </w:rPr>
        <w:t>Воспитание культуры безопасной жизнедеятельности и здорового образа жизни</w:t>
      </w:r>
      <w:r>
        <w:rPr>
          <w:i/>
          <w:iCs/>
        </w:rPr>
        <w:t>.</w:t>
      </w:r>
    </w:p>
    <w:p w:rsidR="00A84FAC" w:rsidRPr="00195A3A" w:rsidRDefault="00A84FAC" w:rsidP="005B49CA">
      <w:pPr>
        <w:pStyle w:val="12"/>
        <w:ind w:left="0"/>
        <w:rPr>
          <w:i/>
          <w:iCs/>
        </w:rPr>
      </w:pPr>
      <w:r w:rsidRPr="00195A3A">
        <w:rPr>
          <w:i/>
          <w:iCs/>
        </w:rPr>
        <w:t>Правовое воспитание</w:t>
      </w:r>
      <w:r>
        <w:rPr>
          <w:i/>
          <w:iCs/>
        </w:rPr>
        <w:t>.</w:t>
      </w:r>
    </w:p>
    <w:p w:rsidR="00A84FAC" w:rsidRPr="00195A3A" w:rsidRDefault="00A84FAC" w:rsidP="005B49CA">
      <w:pPr>
        <w:pStyle w:val="12"/>
        <w:ind w:left="0"/>
        <w:rPr>
          <w:i/>
          <w:iCs/>
        </w:rPr>
      </w:pPr>
      <w:r w:rsidRPr="00195A3A">
        <w:rPr>
          <w:i/>
          <w:iCs/>
        </w:rPr>
        <w:t>Взаимодействие учреждений общег</w:t>
      </w:r>
      <w:r>
        <w:rPr>
          <w:i/>
          <w:iCs/>
        </w:rPr>
        <w:t>о среднего образования с</w:t>
      </w:r>
      <w:r w:rsidR="00F16E0F">
        <w:rPr>
          <w:i/>
          <w:iCs/>
        </w:rPr>
        <w:t> </w:t>
      </w:r>
      <w:r>
        <w:rPr>
          <w:i/>
          <w:iCs/>
        </w:rPr>
        <w:t>семьей.</w:t>
      </w:r>
    </w:p>
    <w:p w:rsidR="00A84FAC" w:rsidRPr="00195A3A" w:rsidRDefault="00A84FAC" w:rsidP="005B49CA">
      <w:pPr>
        <w:pStyle w:val="12"/>
        <w:ind w:left="0"/>
        <w:rPr>
          <w:i/>
          <w:iCs/>
        </w:rPr>
      </w:pPr>
      <w:r w:rsidRPr="00195A3A">
        <w:rPr>
          <w:i/>
          <w:iCs/>
        </w:rPr>
        <w:t>Экономическое, трудовое и профессиональное воспитание</w:t>
      </w:r>
      <w:r>
        <w:rPr>
          <w:i/>
          <w:iCs/>
        </w:rPr>
        <w:t>.</w:t>
      </w:r>
    </w:p>
    <w:p w:rsidR="00A84FAC" w:rsidRPr="00195A3A" w:rsidRDefault="00A84FAC" w:rsidP="005B49CA">
      <w:pPr>
        <w:pStyle w:val="12"/>
        <w:ind w:left="0"/>
        <w:rPr>
          <w:i/>
          <w:iCs/>
        </w:rPr>
      </w:pPr>
      <w:r w:rsidRPr="00195A3A">
        <w:rPr>
          <w:i/>
          <w:iCs/>
        </w:rPr>
        <w:t>Эстетическое воспитание</w:t>
      </w:r>
      <w:r>
        <w:rPr>
          <w:i/>
          <w:iCs/>
        </w:rPr>
        <w:t>.</w:t>
      </w:r>
    </w:p>
    <w:p w:rsidR="00A84FAC" w:rsidRPr="00760160" w:rsidRDefault="00A84FAC" w:rsidP="00C94A8E">
      <w:pPr>
        <w:pStyle w:val="12"/>
        <w:ind w:left="0"/>
        <w:rPr>
          <w:i/>
          <w:iCs/>
        </w:rPr>
      </w:pPr>
      <w:r w:rsidRPr="00C94A8E">
        <w:rPr>
          <w:i/>
          <w:iCs/>
        </w:rPr>
        <w:t>Актуальные аспекты обеспечения социально-педагогической поддержки обучающихся и ока</w:t>
      </w:r>
      <w:r>
        <w:rPr>
          <w:i/>
          <w:iCs/>
        </w:rPr>
        <w:t>зания им психологической помощи.</w:t>
      </w:r>
    </w:p>
    <w:p w:rsidR="00A84FAC" w:rsidRDefault="00A84FAC" w:rsidP="000367F6"/>
    <w:p w:rsidR="00A84FAC" w:rsidRPr="00195A3A" w:rsidRDefault="00A84FAC" w:rsidP="000367F6">
      <w:r w:rsidRPr="00195A3A">
        <w:t>ПРИЛОЖЕНИЯ</w:t>
      </w:r>
    </w:p>
    <w:p w:rsidR="00A84FAC" w:rsidRPr="00777154" w:rsidRDefault="00A84FAC" w:rsidP="000367F6">
      <w:r w:rsidRPr="00195A3A">
        <w:t xml:space="preserve">Приложение 1. Календарь государственных праздников, </w:t>
      </w:r>
      <w:r w:rsidRPr="00777154">
        <w:t>праздничных дней, памятных и праздничных дат.</w:t>
      </w:r>
    </w:p>
    <w:p w:rsidR="00A84FAC" w:rsidRPr="00777154" w:rsidRDefault="00A84FAC" w:rsidP="00AB193C">
      <w:pPr>
        <w:pStyle w:val="a3"/>
        <w:spacing w:line="240" w:lineRule="atLeast"/>
        <w:jc w:val="both"/>
        <w:rPr>
          <w:rFonts w:ascii="Times New Roman" w:hAnsi="Times New Roman" w:cs="Times New Roman"/>
          <w:sz w:val="30"/>
          <w:szCs w:val="30"/>
        </w:rPr>
      </w:pPr>
      <w:r w:rsidRPr="00777154">
        <w:rPr>
          <w:rFonts w:ascii="Times New Roman" w:hAnsi="Times New Roman" w:cs="Times New Roman"/>
          <w:sz w:val="30"/>
          <w:szCs w:val="30"/>
        </w:rPr>
        <w:t xml:space="preserve">Приложение 2. </w:t>
      </w:r>
      <w:r w:rsidRPr="00777154">
        <w:rPr>
          <w:rFonts w:ascii="Times New Roman" w:hAnsi="Times New Roman" w:cs="Times New Roman"/>
          <w:sz w:val="30"/>
          <w:szCs w:val="30"/>
          <w:lang w:val="be-BY"/>
        </w:rPr>
        <w:t>Перечень н</w:t>
      </w:r>
      <w:r w:rsidRPr="00777154">
        <w:rPr>
          <w:rFonts w:ascii="Times New Roman" w:hAnsi="Times New Roman" w:cs="Times New Roman"/>
          <w:sz w:val="30"/>
          <w:szCs w:val="30"/>
        </w:rPr>
        <w:t>ормативн</w:t>
      </w:r>
      <w:r w:rsidRPr="00777154">
        <w:rPr>
          <w:rFonts w:ascii="Times New Roman" w:hAnsi="Times New Roman" w:cs="Times New Roman"/>
          <w:sz w:val="30"/>
          <w:szCs w:val="30"/>
          <w:lang w:val="be-BY"/>
        </w:rPr>
        <w:t xml:space="preserve">ых </w:t>
      </w:r>
      <w:r w:rsidRPr="00777154">
        <w:rPr>
          <w:rFonts w:ascii="Times New Roman" w:hAnsi="Times New Roman" w:cs="Times New Roman"/>
          <w:sz w:val="30"/>
          <w:szCs w:val="30"/>
        </w:rPr>
        <w:t>правов</w:t>
      </w:r>
      <w:r w:rsidRPr="00777154">
        <w:rPr>
          <w:rFonts w:ascii="Times New Roman" w:hAnsi="Times New Roman" w:cs="Times New Roman"/>
          <w:sz w:val="30"/>
          <w:szCs w:val="30"/>
          <w:lang w:val="be-BY"/>
        </w:rPr>
        <w:t>ых</w:t>
      </w:r>
      <w:r w:rsidRPr="00777154">
        <w:rPr>
          <w:rFonts w:ascii="Times New Roman" w:hAnsi="Times New Roman" w:cs="Times New Roman"/>
          <w:sz w:val="30"/>
          <w:szCs w:val="30"/>
        </w:rPr>
        <w:t xml:space="preserve"> </w:t>
      </w:r>
      <w:r w:rsidRPr="00777154">
        <w:rPr>
          <w:rFonts w:ascii="Times New Roman" w:hAnsi="Times New Roman" w:cs="Times New Roman"/>
          <w:sz w:val="30"/>
          <w:szCs w:val="30"/>
          <w:lang w:val="be-BY"/>
        </w:rPr>
        <w:t xml:space="preserve">актов </w:t>
      </w:r>
      <w:r w:rsidRPr="00777154">
        <w:rPr>
          <w:rFonts w:ascii="Times New Roman" w:hAnsi="Times New Roman" w:cs="Times New Roman"/>
          <w:sz w:val="30"/>
          <w:szCs w:val="30"/>
        </w:rPr>
        <w:t>и информационно-</w:t>
      </w:r>
      <w:r w:rsidRPr="00777154">
        <w:rPr>
          <w:rFonts w:ascii="Times New Roman" w:hAnsi="Times New Roman" w:cs="Times New Roman"/>
          <w:sz w:val="30"/>
          <w:szCs w:val="30"/>
          <w:lang w:val="be-BY"/>
        </w:rPr>
        <w:t>аналитических</w:t>
      </w:r>
      <w:r w:rsidRPr="00777154">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C94A8E" w:rsidRDefault="00A84FAC" w:rsidP="00C94A8E">
      <w:pPr>
        <w:pStyle w:val="afc"/>
        <w:ind w:firstLine="720"/>
        <w:rPr>
          <w:sz w:val="30"/>
          <w:szCs w:val="30"/>
        </w:rPr>
      </w:pPr>
      <w:r w:rsidRPr="00777154">
        <w:rPr>
          <w:sz w:val="30"/>
          <w:szCs w:val="30"/>
        </w:rPr>
        <w:t xml:space="preserve">Приложение 3. </w:t>
      </w:r>
      <w:r w:rsidRPr="00777154">
        <w:rPr>
          <w:sz w:val="30"/>
          <w:szCs w:val="30"/>
          <w:lang w:eastAsia="en-US"/>
        </w:rPr>
        <w:t>Условия проведения VIII республиканского</w:t>
      </w:r>
      <w:r w:rsidRPr="001B599A">
        <w:rPr>
          <w:sz w:val="30"/>
          <w:szCs w:val="30"/>
          <w:lang w:eastAsia="en-US"/>
        </w:rPr>
        <w:t xml:space="preserve"> конкурса на лучший проект по организации шестого школьного дня</w:t>
      </w:r>
      <w:r>
        <w:rPr>
          <w:sz w:val="30"/>
          <w:szCs w:val="30"/>
          <w:lang w:eastAsia="en-US"/>
        </w:rPr>
        <w:t>.</w:t>
      </w:r>
    </w:p>
    <w:p w:rsidR="00A84FAC" w:rsidRPr="001B599A" w:rsidRDefault="00A84FAC" w:rsidP="00B16A70">
      <w:pPr>
        <w:pStyle w:val="12"/>
        <w:ind w:left="0"/>
        <w:rPr>
          <w:sz w:val="28"/>
          <w:szCs w:val="28"/>
        </w:rPr>
      </w:pPr>
      <w:r>
        <w:rPr>
          <w:sz w:val="28"/>
          <w:szCs w:val="28"/>
        </w:rP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825C4A" w:rsidRDefault="00A84FAC" w:rsidP="005B49CA">
      <w:pPr>
        <w:jc w:val="left"/>
        <w:rPr>
          <w:b/>
          <w:bCs/>
        </w:rPr>
      </w:pPr>
      <w:r w:rsidRPr="00825C4A">
        <w:rPr>
          <w:b/>
          <w:bCs/>
        </w:rPr>
        <w:lastRenderedPageBreak/>
        <w:t>I. Общие положения</w:t>
      </w:r>
    </w:p>
    <w:p w:rsidR="00A84FAC" w:rsidRPr="00195A3A" w:rsidRDefault="00A84FAC" w:rsidP="004178E9">
      <w:pPr>
        <w:pStyle w:val="12"/>
        <w:tabs>
          <w:tab w:val="left" w:pos="284"/>
        </w:tabs>
        <w:ind w:left="0"/>
      </w:pPr>
      <w:r w:rsidRPr="00195A3A">
        <w:t>В настоящем инструктивно-методическом письме актуализированы приоритетные направления воспитательной работы в</w:t>
      </w:r>
      <w:r w:rsidR="00F16E0F">
        <w:t> </w:t>
      </w:r>
      <w:r w:rsidRPr="00195A3A">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t> </w:t>
      </w:r>
      <w:r w:rsidRPr="00195A3A">
        <w:t>их реализации определены Программой непрерывного воспитания де</w:t>
      </w:r>
      <w:r>
        <w:t>тей и учащейся молодежи на 2021–</w:t>
      </w:r>
      <w:r w:rsidRPr="00195A3A">
        <w:t>2025 гг.</w:t>
      </w:r>
    </w:p>
    <w:p w:rsidR="00A84FAC" w:rsidRDefault="00A84FAC" w:rsidP="00D03222">
      <w:r w:rsidRPr="00195A3A">
        <w:t>Особое внимание при организации воспитательной и идеологической работы в учреждениях общего среднего образования в</w:t>
      </w:r>
      <w:r w:rsidR="00F16E0F">
        <w:t> </w:t>
      </w:r>
      <w:r w:rsidRPr="00195A3A">
        <w:t xml:space="preserve">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w:t>
      </w:r>
      <w:r>
        <w:t>к</w:t>
      </w:r>
      <w:r w:rsidRPr="00195A3A">
        <w:t>алендарь государственных праздников, праздничных дней, памятных и праздничных дат (</w:t>
      </w:r>
      <w:r w:rsidRPr="00A527D7">
        <w:rPr>
          <w:i/>
          <w:iCs/>
        </w:rPr>
        <w:t>п</w:t>
      </w:r>
      <w:r w:rsidRPr="00195A3A">
        <w:rPr>
          <w:i/>
          <w:iCs/>
        </w:rPr>
        <w:t>риложение 1</w:t>
      </w:r>
      <w:r w:rsidRPr="00195A3A">
        <w:t>).</w:t>
      </w:r>
    </w:p>
    <w:p w:rsidR="00A84FAC" w:rsidRPr="004016C4" w:rsidRDefault="00A84FAC" w:rsidP="004016C4">
      <w:r w:rsidRPr="004016C4">
        <w:t xml:space="preserve">Обращаем внимание, что </w:t>
      </w:r>
      <w:r>
        <w:t>У</w:t>
      </w:r>
      <w:r w:rsidRPr="004016C4">
        <w:t>казом Главы государства № 206 от</w:t>
      </w:r>
      <w:r w:rsidR="00F16E0F">
        <w:t> </w:t>
      </w:r>
      <w:r w:rsidRPr="004016C4">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t> </w:t>
      </w:r>
      <w:r w:rsidRPr="004016C4">
        <w:t>сентября 1939 года стало началом воссоединения Западной и Восточной Беларуси</w:t>
      </w:r>
      <w:r>
        <w:t>,</w:t>
      </w:r>
      <w:r w:rsidRPr="004016C4">
        <w:t xml:space="preserve"> разделенной в 1921 году по условиям Рижского мирного договора</w:t>
      </w:r>
      <w:r>
        <w:t>.</w:t>
      </w:r>
      <w:r w:rsidRPr="004016C4">
        <w:t xml:space="preserve">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t> </w:t>
      </w:r>
      <w:r w:rsidRPr="004016C4">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F92A04" w:rsidRDefault="00A84FAC" w:rsidP="00F92A04">
      <w:r w:rsidRPr="00F92A04">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w:t>
      </w:r>
      <w:r>
        <w:t xml:space="preserve">та в образовательный процесс. С </w:t>
      </w:r>
      <w:r w:rsidRPr="00F92A04">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A84FAC" w:rsidRPr="00F92A04" w:rsidRDefault="00A84FAC" w:rsidP="00F92A04">
      <w:pPr>
        <w:rPr>
          <w:u w:val="single"/>
        </w:rPr>
      </w:pPr>
      <w:r w:rsidRPr="00F92A04">
        <w:lastRenderedPageBreak/>
        <w:t>Обязательным условием является использование в</w:t>
      </w:r>
      <w:r w:rsidR="00F16E0F">
        <w:t> </w:t>
      </w:r>
      <w:r w:rsidRPr="00F92A04">
        <w:t>образовательном процессе результатов ознакомления учащихся с</w:t>
      </w:r>
      <w:r w:rsidR="00F16E0F">
        <w:t> </w:t>
      </w:r>
      <w:r w:rsidRPr="00F92A04">
        <w:t>достопримечательностями Беларуси</w:t>
      </w:r>
      <w:r>
        <w:t xml:space="preserve">. </w:t>
      </w:r>
      <w:r w:rsidRPr="00F92A04">
        <w:t>Перечень экскурсионных объектов и туристических маршрутов, рекомендуемых для посещения обучающимися, размещен на национ</w:t>
      </w:r>
      <w:r>
        <w:t>альном образовательном портале.</w:t>
      </w:r>
    </w:p>
    <w:p w:rsidR="00A84FAC" w:rsidRDefault="00A84FAC" w:rsidP="004B49BD">
      <w:r w:rsidRPr="004016C4">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195A3A">
        <w:rPr>
          <w:rStyle w:val="FontStyle69"/>
          <w:sz w:val="30"/>
          <w:szCs w:val="30"/>
        </w:rPr>
        <w:t xml:space="preserve"> </w:t>
      </w:r>
      <w:r w:rsidRPr="00BC5E90">
        <w:rPr>
          <w:rStyle w:val="FontStyle69"/>
          <w:i/>
          <w:iCs/>
          <w:sz w:val="30"/>
          <w:szCs w:val="30"/>
        </w:rPr>
        <w:t>(</w:t>
      </w:r>
      <w:hyperlink r:id="rId8" w:history="1">
        <w:r w:rsidRPr="00BC5E90">
          <w:rPr>
            <w:rStyle w:val="af"/>
            <w:i/>
            <w:iCs/>
          </w:rPr>
          <w:t>https://adu.by/ru/uchitelyu/aktualnye-praktiki-i-tekhnologii-vospitaniya.html</w:t>
        </w:r>
      </w:hyperlink>
      <w:r w:rsidRPr="00B66783">
        <w:rPr>
          <w:rStyle w:val="af"/>
          <w:i/>
          <w:iCs/>
          <w:color w:val="auto"/>
          <w:u w:val="none"/>
        </w:rPr>
        <w:t>)</w:t>
      </w:r>
      <w:r w:rsidRPr="00195A3A">
        <w:rPr>
          <w:rStyle w:val="FontStyle69"/>
          <w:sz w:val="30"/>
          <w:szCs w:val="30"/>
        </w:rPr>
        <w:t xml:space="preserve">. </w:t>
      </w:r>
      <w:r w:rsidRPr="004016C4">
        <w:t>В данной рубрике также размещены ссылки на</w:t>
      </w:r>
      <w:r w:rsidR="00F16E0F">
        <w:t> </w:t>
      </w:r>
      <w:r w:rsidRPr="004016C4">
        <w:t>аннотированные каталоги материалов, представленных на</w:t>
      </w:r>
      <w:r w:rsidR="00F16E0F">
        <w:t> </w:t>
      </w:r>
      <w:r w:rsidRPr="004016C4">
        <w:t>ХIХ</w:t>
      </w:r>
      <w:r w:rsidR="00F16E0F">
        <w:t> </w:t>
      </w:r>
      <w:r w:rsidRPr="004016C4">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Default="00A84FAC" w:rsidP="00486D26">
      <w:r w:rsidRPr="00486D26">
        <w:t xml:space="preserve">В </w:t>
      </w:r>
      <w:r w:rsidRPr="00486D26">
        <w:rPr>
          <w:i/>
          <w:iCs/>
        </w:rPr>
        <w:t>приложении 2</w:t>
      </w:r>
      <w:r w:rsidRPr="00486D26">
        <w:t xml:space="preserve"> к данному </w:t>
      </w:r>
      <w:r>
        <w:t xml:space="preserve">инструктивно-методическому письму </w:t>
      </w:r>
      <w:r w:rsidRPr="00486D26">
        <w:t xml:space="preserve">содержится перечень действующих нормативных правовых актов </w:t>
      </w:r>
      <w:r>
        <w:t>в сфере</w:t>
      </w:r>
      <w:r w:rsidRPr="00486D26">
        <w:t xml:space="preserve"> воспитательной и идеологической работы в учреждениях общего среднего образования</w:t>
      </w:r>
      <w:r>
        <w:t>, которые размещены в информационно-правовых системах «Эталон», «Консультант</w:t>
      </w:r>
      <w:r w:rsidRPr="005E1607">
        <w:t>».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1E674A" w:rsidRDefault="00A84FAC" w:rsidP="008F0E59">
      <w:r>
        <w:t>Обращаем внимание, что с</w:t>
      </w:r>
      <w:r w:rsidRPr="001E674A">
        <w:t xml:space="preserve"> целью совершенствования форм и методов патриотического воспитания учащихся </w:t>
      </w:r>
      <w:r>
        <w:t>с первого сентября 2021</w:t>
      </w:r>
      <w:r w:rsidR="00B66783">
        <w:t> </w:t>
      </w:r>
      <w:r>
        <w:t xml:space="preserve">года </w:t>
      </w:r>
      <w:r w:rsidRPr="001E674A">
        <w:t xml:space="preserve">в учреждениях общего среднего образования </w:t>
      </w:r>
      <w:r>
        <w:t xml:space="preserve">вводится </w:t>
      </w:r>
      <w:r w:rsidRPr="001E674A">
        <w:t>должност</w:t>
      </w:r>
      <w:r>
        <w:t>ь</w:t>
      </w:r>
      <w:r w:rsidRPr="001E674A">
        <w:t xml:space="preserve"> «Руководитель по военно-патриотическому воспитанию».</w:t>
      </w:r>
      <w:r>
        <w:t xml:space="preserve"> Рекомендации по организации его деятельности содержатся в </w:t>
      </w:r>
      <w:r w:rsidRPr="008F0E59">
        <w:rPr>
          <w:i/>
          <w:iCs/>
        </w:rPr>
        <w:t>приложении 4</w:t>
      </w:r>
      <w:r>
        <w:t>.</w:t>
      </w:r>
    </w:p>
    <w:p w:rsidR="00A84FAC" w:rsidRDefault="00A84FAC" w:rsidP="00D03222">
      <w:r w:rsidRPr="00195A3A">
        <w:t>При организации воспитательной работы рекомендуе</w:t>
      </w:r>
      <w:r>
        <w:t xml:space="preserve">тся </w:t>
      </w:r>
      <w:r w:rsidRPr="00195A3A">
        <w:t xml:space="preserve">использовать пособия, получившие гриф «Рекомендовано Научно-методическим учреждением </w:t>
      </w:r>
      <w:r>
        <w:t>«</w:t>
      </w:r>
      <w:r w:rsidRPr="00195A3A">
        <w:t xml:space="preserve">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образовательном портале: </w:t>
      </w:r>
      <w:hyperlink r:id="rId9" w:history="1">
        <w:r w:rsidR="00B66783" w:rsidRPr="004A42EE">
          <w:rPr>
            <w:rStyle w:val="af"/>
            <w:i/>
            <w:iCs/>
          </w:rPr>
          <w:t>http://adu.by</w:t>
        </w:r>
      </w:hyperlink>
      <w:r w:rsidR="00B66783">
        <w:rPr>
          <w:rStyle w:val="af"/>
          <w:i/>
          <w:iCs/>
          <w:color w:val="auto"/>
          <w:u w:val="none"/>
        </w:rPr>
        <w:t xml:space="preserve"> </w:t>
      </w:r>
      <w:r w:rsidRPr="00B66783">
        <w:rPr>
          <w:rStyle w:val="af"/>
          <w:i/>
          <w:iCs/>
          <w:color w:val="auto"/>
          <w:u w:val="none"/>
        </w:rPr>
        <w:t xml:space="preserve">/ </w:t>
      </w:r>
      <w:r w:rsidR="00B66783">
        <w:rPr>
          <w:rStyle w:val="af"/>
          <w:i/>
          <w:iCs/>
          <w:color w:val="auto"/>
          <w:u w:val="none"/>
        </w:rPr>
        <w:t xml:space="preserve">Главная / </w:t>
      </w:r>
      <w:r w:rsidRPr="00B66783">
        <w:rPr>
          <w:rStyle w:val="af"/>
          <w:i/>
          <w:iCs/>
          <w:color w:val="auto"/>
          <w:u w:val="none"/>
        </w:rPr>
        <w:t xml:space="preserve">Образовательный процесс. 2021/2022 учебный год / </w:t>
      </w:r>
      <w:hyperlink r:id="rId10" w:history="1">
        <w:r w:rsidRPr="00B66783">
          <w:rPr>
            <w:rStyle w:val="af"/>
            <w:i/>
            <w:iCs/>
          </w:rPr>
          <w:t>Организация воспитания</w:t>
        </w:r>
      </w:hyperlink>
      <w:r w:rsidRPr="00B66783">
        <w:rPr>
          <w:color w:val="auto"/>
        </w:rPr>
        <w:t>.</w:t>
      </w:r>
    </w:p>
    <w:p w:rsidR="00A84FAC" w:rsidRPr="004016C4" w:rsidRDefault="00A84FAC" w:rsidP="004016C4">
      <w:r w:rsidRPr="004016C4">
        <w:lastRenderedPageBreak/>
        <w:t xml:space="preserve">Действенную помощь в организации </w:t>
      </w:r>
      <w:r>
        <w:t xml:space="preserve">социальной, </w:t>
      </w:r>
      <w:r w:rsidRPr="004016C4">
        <w:t>воспитательной</w:t>
      </w:r>
      <w:r>
        <w:t xml:space="preserve"> и идеологической</w:t>
      </w:r>
      <w:r w:rsidRPr="004016C4">
        <w:t xml:space="preserve"> работы окаж</w:t>
      </w:r>
      <w:r>
        <w:t>у</w:t>
      </w:r>
      <w:r w:rsidRPr="004016C4">
        <w:t>т республиканский научно-методический журнал «Выхаванне і дадатковая адукацыя»</w:t>
      </w:r>
      <w:r>
        <w:t>, психологический и социально-педагогический журнал «Диалог»</w:t>
      </w:r>
      <w:r w:rsidRPr="004016C4">
        <w:t>.</w:t>
      </w:r>
    </w:p>
    <w:p w:rsidR="00A84FAC" w:rsidRPr="00195A3A" w:rsidRDefault="00A84FAC" w:rsidP="00DB191E">
      <w:pPr>
        <w:rPr>
          <w:b/>
          <w:bCs/>
          <w:lang w:eastAsia="en-US"/>
        </w:rPr>
      </w:pPr>
      <w:r w:rsidRPr="00195A3A">
        <w:rPr>
          <w:b/>
          <w:bCs/>
          <w:lang w:eastAsia="en-US"/>
        </w:rPr>
        <w:t xml:space="preserve">II. Актуальные направления </w:t>
      </w:r>
      <w:r>
        <w:rPr>
          <w:b/>
          <w:bCs/>
          <w:lang w:eastAsia="en-US"/>
        </w:rPr>
        <w:t xml:space="preserve">социальной, </w:t>
      </w:r>
      <w:r w:rsidRPr="00195A3A">
        <w:rPr>
          <w:b/>
          <w:bCs/>
          <w:lang w:eastAsia="en-US"/>
        </w:rPr>
        <w:t>воспитательной и идеологической работы в 2021/2022 учебном году</w:t>
      </w:r>
    </w:p>
    <w:p w:rsidR="00A84FAC" w:rsidRPr="00195A3A" w:rsidRDefault="00A84FAC" w:rsidP="007F4621">
      <w:pPr>
        <w:spacing w:before="120" w:after="120"/>
        <w:rPr>
          <w:b/>
          <w:bCs/>
          <w:i/>
          <w:iCs/>
          <w:shd w:val="clear" w:color="auto" w:fill="FFFFFF"/>
        </w:rPr>
      </w:pPr>
      <w:r w:rsidRPr="00195A3A">
        <w:rPr>
          <w:b/>
          <w:bCs/>
          <w:i/>
          <w:iCs/>
          <w:shd w:val="clear" w:color="auto" w:fill="FFFFFF"/>
        </w:rPr>
        <w:t>Идеологическое, гражданское и патриотическое воспитание</w:t>
      </w:r>
    </w:p>
    <w:p w:rsidR="00A84FAC" w:rsidRPr="004016C4" w:rsidRDefault="00A84FAC" w:rsidP="004016C4">
      <w:r>
        <w:t>В Год</w:t>
      </w:r>
      <w:r w:rsidRPr="004016C4">
        <w:t xml:space="preserve">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sidR="00A84FAC" w:rsidRPr="004016C4" w:rsidRDefault="00A84FAC" w:rsidP="004016C4">
      <w:r w:rsidRPr="004016C4">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t>–</w:t>
      </w:r>
      <w:r w:rsidRPr="004016C4">
        <w:t>VII, VIII</w:t>
      </w:r>
      <w:r w:rsidR="00B66783">
        <w:t>–</w:t>
      </w:r>
      <w:r w:rsidRPr="004016C4">
        <w:t xml:space="preserve">XI классов. </w:t>
      </w:r>
    </w:p>
    <w:p w:rsidR="00A84FAC" w:rsidRPr="004016C4" w:rsidRDefault="00A84FAC" w:rsidP="004016C4">
      <w:r w:rsidRPr="004016C4">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C5E90" w:rsidRDefault="00A84FAC" w:rsidP="00CC6F13">
      <w:pPr>
        <w:rPr>
          <w:i/>
          <w:iCs/>
          <w:shd w:val="clear" w:color="auto" w:fill="FFFFFF"/>
        </w:rPr>
      </w:pPr>
      <w:r w:rsidRPr="00CC6F13">
        <w:rPr>
          <w:shd w:val="clear" w:color="auto" w:fill="FFFFFF"/>
        </w:rPr>
        <w:t>Информацию о проекте</w:t>
      </w:r>
      <w:r>
        <w:rPr>
          <w:shd w:val="clear" w:color="auto" w:fill="FFFFFF"/>
        </w:rPr>
        <w:t xml:space="preserve"> и материалы по его реализации </w:t>
      </w:r>
      <w:r w:rsidRPr="00195A3A">
        <w:rPr>
          <w:shd w:val="clear" w:color="auto" w:fill="FFFFFF"/>
        </w:rPr>
        <w:t xml:space="preserve">можно найти на </w:t>
      </w:r>
      <w:r>
        <w:rPr>
          <w:shd w:val="clear" w:color="auto" w:fill="FFFFFF"/>
        </w:rPr>
        <w:t>н</w:t>
      </w:r>
      <w:r w:rsidRPr="00195A3A">
        <w:rPr>
          <w:shd w:val="clear" w:color="auto" w:fill="FFFFFF"/>
        </w:rPr>
        <w:t xml:space="preserve">ациональном образовательном портале </w:t>
      </w:r>
      <w:r w:rsidRPr="00BC5E90">
        <w:rPr>
          <w:i/>
          <w:iCs/>
          <w:shd w:val="clear" w:color="auto" w:fill="FFFFFF"/>
        </w:rPr>
        <w:t>(</w:t>
      </w:r>
      <w:hyperlink r:id="rId11" w:history="1">
        <w:r w:rsidRPr="00BC5E90">
          <w:rPr>
            <w:rStyle w:val="af"/>
            <w:i/>
            <w:iCs/>
            <w:shd w:val="clear" w:color="auto" w:fill="FFFFFF"/>
          </w:rPr>
          <w:t>https://www.adu.by/ru/ucheniky/shkola-aktivnogo-grazhdanina.html</w:t>
        </w:r>
      </w:hyperlink>
      <w:r w:rsidRPr="00BC5E90">
        <w:rPr>
          <w:i/>
          <w:iCs/>
          <w:shd w:val="clear" w:color="auto" w:fill="FFFFFF"/>
        </w:rPr>
        <w:t xml:space="preserve">). </w:t>
      </w:r>
    </w:p>
    <w:p w:rsidR="00A84FAC" w:rsidRPr="00CC6F13" w:rsidRDefault="00A84FAC" w:rsidP="00CC6F13">
      <w:r w:rsidRPr="00195A3A">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C5E90">
        <w:rPr>
          <w:i/>
          <w:iCs/>
          <w:shd w:val="clear" w:color="auto" w:fill="FFFFFF"/>
        </w:rPr>
        <w:t>(</w:t>
      </w:r>
      <w:hyperlink r:id="rId12" w:history="1">
        <w:r w:rsidRPr="00BC5E90">
          <w:rPr>
            <w:rStyle w:val="af"/>
            <w:i/>
            <w:iCs/>
            <w:shd w:val="clear" w:color="auto" w:fill="FFFFFF"/>
          </w:rPr>
          <w:t>https://www.adu.by/ru/ucheniky/shkola-aktivnogo-grazhdanina/241-ucheniku/shkola-aktivnogo-grazhdanina/2439-luchshaya-shkola-aktivnogo-grazhdanina.html</w:t>
        </w:r>
      </w:hyperlink>
      <w:r w:rsidRPr="00BC5E90">
        <w:rPr>
          <w:i/>
          <w:iCs/>
          <w:shd w:val="clear" w:color="auto" w:fill="FFFFFF"/>
        </w:rPr>
        <w:t>)</w:t>
      </w:r>
      <w:r w:rsidRPr="00195A3A">
        <w:rPr>
          <w:shd w:val="clear" w:color="auto" w:fill="FFFFFF"/>
        </w:rPr>
        <w:t xml:space="preserve">. На сайтах учреждений образования в тематической вкладке «Школа Активного Гражданина» рекомендуется размещать </w:t>
      </w:r>
      <w:r>
        <w:rPr>
          <w:shd w:val="clear" w:color="auto" w:fill="FFFFFF"/>
        </w:rPr>
        <w:t xml:space="preserve">информацию </w:t>
      </w:r>
      <w:r w:rsidRPr="00195A3A">
        <w:rPr>
          <w:shd w:val="clear" w:color="auto" w:fill="FFFFFF"/>
        </w:rPr>
        <w:t>по итогам проведенных мероприятий.</w:t>
      </w:r>
    </w:p>
    <w:p w:rsidR="00A84FAC" w:rsidRDefault="00A84FAC" w:rsidP="000B5C53">
      <w:pPr>
        <w:rPr>
          <w:shd w:val="clear" w:color="auto" w:fill="FFFFFF"/>
        </w:rPr>
      </w:pPr>
      <w:r w:rsidRPr="004016C4">
        <w:t xml:space="preserve">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w:t>
      </w:r>
      <w:r w:rsidRPr="004016C4">
        <w:lastRenderedPageBreak/>
        <w:t>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sidRPr="00195A3A">
        <w:rPr>
          <w:shd w:val="clear" w:color="auto" w:fill="FFFFFF"/>
        </w:rPr>
        <w:t xml:space="preserve"> </w:t>
      </w:r>
      <w:r w:rsidRPr="00BC5E90">
        <w:rPr>
          <w:i/>
          <w:iCs/>
          <w:shd w:val="clear" w:color="auto" w:fill="FFFFFF"/>
        </w:rPr>
        <w:t>(</w:t>
      </w:r>
      <w:hyperlink r:id="rId13" w:history="1">
        <w:r w:rsidRPr="00BC5E90">
          <w:rPr>
            <w:rStyle w:val="af"/>
            <w:i/>
            <w:iCs/>
            <w:shd w:val="clear" w:color="auto" w:fill="FFFFFF"/>
          </w:rPr>
          <w:t>https://www.adu.by/ru/uchitelyu/shag-my-dejstvuem.html</w:t>
        </w:r>
      </w:hyperlink>
      <w:r w:rsidRPr="00BC5E90">
        <w:rPr>
          <w:i/>
          <w:iCs/>
          <w:shd w:val="clear" w:color="auto" w:fill="FFFFFF"/>
        </w:rPr>
        <w:t>)</w:t>
      </w:r>
      <w:r w:rsidRPr="00195A3A">
        <w:rPr>
          <w:shd w:val="clear" w:color="auto" w:fill="FFFFFF"/>
        </w:rPr>
        <w:t>.</w:t>
      </w:r>
    </w:p>
    <w:p w:rsidR="00A84FAC" w:rsidRPr="004016C4" w:rsidRDefault="00A84FAC" w:rsidP="004016C4">
      <w:r w:rsidRPr="004016C4">
        <w:t>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 – Минск: Адукацыя і выхаванне,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Default="00A84FAC" w:rsidP="004016C4">
      <w:pPr>
        <w:rPr>
          <w:shd w:val="clear" w:color="auto" w:fill="FFFFFF"/>
        </w:rPr>
      </w:pPr>
      <w:r w:rsidRPr="004016C4">
        <w:t xml:space="preserve">Важным направлением идеологического воспитания остается </w:t>
      </w:r>
      <w:r w:rsidRPr="004B49BD">
        <w:t>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w:t>
      </w:r>
      <w:r>
        <w:t xml:space="preserve"> «Об изменении Закона Республики Беларусь «О государственных символах Республики Беларусь»</w:t>
      </w:r>
      <w:r w:rsidRPr="004B49BD">
        <w:t xml:space="preserve">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sidRPr="00195A3A">
        <w:rPr>
          <w:shd w:val="clear" w:color="auto" w:fill="FFFFFF"/>
        </w:rPr>
        <w:t xml:space="preserve"> Pravo.by </w:t>
      </w:r>
      <w:r w:rsidRPr="00BC5E90">
        <w:rPr>
          <w:i/>
          <w:iCs/>
          <w:shd w:val="clear" w:color="auto" w:fill="FFFFFF"/>
        </w:rPr>
        <w:t>(</w:t>
      </w:r>
      <w:hyperlink r:id="rId14" w:history="1">
        <w:r w:rsidRPr="00BC5E90">
          <w:rPr>
            <w:rStyle w:val="af"/>
            <w:i/>
            <w:iCs/>
            <w:shd w:val="clear" w:color="auto" w:fill="FFFFFF"/>
          </w:rPr>
          <w:t>https://pravo.by/upload/docs/op/H12100083_1609966800.pdf</w:t>
        </w:r>
      </w:hyperlink>
      <w:r w:rsidRPr="00C863D9">
        <w:rPr>
          <w:i/>
          <w:iCs/>
          <w:color w:val="auto"/>
          <w:shd w:val="clear" w:color="auto" w:fill="FFFFFF"/>
        </w:rPr>
        <w:t>)</w:t>
      </w:r>
      <w:r w:rsidRPr="00C863D9">
        <w:rPr>
          <w:color w:val="auto"/>
          <w:shd w:val="clear" w:color="auto" w:fill="FFFFFF"/>
        </w:rPr>
        <w:t>.</w:t>
      </w:r>
      <w:r>
        <w:rPr>
          <w:shd w:val="clear" w:color="auto" w:fill="FFFFFF"/>
        </w:rPr>
        <w:t xml:space="preserve"> </w:t>
      </w:r>
    </w:p>
    <w:p w:rsidR="00A84FAC" w:rsidRPr="00195A3A" w:rsidRDefault="00A84FAC" w:rsidP="000B5C53">
      <w:pPr>
        <w:rPr>
          <w:shd w:val="clear" w:color="auto" w:fill="FFFFFF"/>
        </w:rPr>
      </w:pPr>
      <w:r w:rsidRPr="00195A3A">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«Квітней, Беларусь!» и смотре-конкурсе на лучший уголок государственной символики «В</w:t>
      </w:r>
      <w:r w:rsidR="00C863D9">
        <w:rPr>
          <w:shd w:val="clear" w:color="auto" w:fill="FFFFFF"/>
        </w:rPr>
        <w:t> </w:t>
      </w:r>
      <w:r w:rsidRPr="00195A3A">
        <w:rPr>
          <w:shd w:val="clear" w:color="auto" w:fill="FFFFFF"/>
        </w:rPr>
        <w:t>символах государства – история моего народа».</w:t>
      </w:r>
    </w:p>
    <w:p w:rsidR="00A84FAC" w:rsidRPr="004B49BD" w:rsidRDefault="00A84FAC" w:rsidP="004B49BD">
      <w:r w:rsidRPr="004016C4">
        <w:t xml:space="preserve">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w:t>
      </w:r>
      <w:r w:rsidRPr="004016C4">
        <w:lastRenderedPageBreak/>
        <w:t xml:space="preserve">Конституции Республики Беларусь. Рекомендовано принять участие в </w:t>
      </w:r>
      <w:r w:rsidRPr="004B49BD">
        <w:t>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4B49BD" w:rsidRDefault="00A84FAC" w:rsidP="004B49BD">
      <w:r w:rsidRPr="004B49BD">
        <w:t xml:space="preserve">В целях формирования у обучающихся социальной активности, развития </w:t>
      </w:r>
      <w:r>
        <w:t xml:space="preserve">у них </w:t>
      </w:r>
      <w:r w:rsidRPr="004B49BD">
        <w:t>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4016C4" w:rsidRDefault="00A84FAC" w:rsidP="004B49BD">
      <w:r w:rsidRPr="004B49BD">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w:t>
      </w:r>
      <w:r w:rsidRPr="004016C4">
        <w:t xml:space="preserve"> юбилейным и памятным датам, а также п</w:t>
      </w:r>
      <w:r>
        <w:t>опуляризация</w:t>
      </w:r>
      <w:r w:rsidRPr="004016C4">
        <w:t xml:space="preserve">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Default="00A84FAC" w:rsidP="003572B9">
      <w:r w:rsidRPr="004016C4">
        <w:t>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гэты край</w:t>
      </w:r>
      <w:r w:rsidRPr="00195A3A">
        <w:rPr>
          <w:shd w:val="clear" w:color="auto" w:fill="FFFFFF"/>
        </w:rPr>
        <w:t xml:space="preserve"> </w:t>
      </w:r>
      <w:r w:rsidRPr="004016C4">
        <w:t>Радзімаю заву», республиканском слете юных краеведов, республиканском слете юных экскурсоводов.</w:t>
      </w:r>
      <w:r w:rsidRPr="003572B9">
        <w:t xml:space="preserve"> </w:t>
      </w:r>
    </w:p>
    <w:p w:rsidR="00A84FAC" w:rsidRDefault="00A84FAC" w:rsidP="003572B9">
      <w:r w:rsidRPr="00CA35FE">
        <w:t>Министерством образования совместно с Министерством спорта и туризма, государственным учреждением «Национальное агентство по туризму</w:t>
      </w:r>
      <w:r>
        <w:t>»</w:t>
      </w:r>
      <w:r w:rsidRPr="00CA35FE">
        <w:t xml:space="preserve"> </w:t>
      </w:r>
      <w:r w:rsidRPr="00CA35FE">
        <w:rPr>
          <w:b/>
          <w:bCs/>
        </w:rPr>
        <w:t>обновлен перечень</w:t>
      </w:r>
      <w:r w:rsidRPr="00CA35FE">
        <w:t xml:space="preserve"> </w:t>
      </w:r>
      <w:r w:rsidRPr="00CA35FE">
        <w:rPr>
          <w:b/>
          <w:bCs/>
        </w:rPr>
        <w:t>экскурсионных объектов и туристических маршрутов,</w:t>
      </w:r>
      <w:r w:rsidRPr="00CA35FE">
        <w:t xml:space="preserve"> </w:t>
      </w:r>
      <w:r w:rsidRPr="00CA35FE">
        <w:rPr>
          <w:b/>
          <w:bCs/>
        </w:rPr>
        <w:t xml:space="preserve">рекомендуемых для посещения </w:t>
      </w:r>
      <w:r w:rsidRPr="00CA35FE">
        <w:rPr>
          <w:b/>
          <w:bCs/>
        </w:rPr>
        <w:lastRenderedPageBreak/>
        <w:t>обучающимися</w:t>
      </w:r>
      <w:r w:rsidRPr="00CA35FE">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w:t>
      </w:r>
      <w:r>
        <w:t>н</w:t>
      </w:r>
      <w:r w:rsidRPr="00CA35FE">
        <w:t>ационально</w:t>
      </w:r>
      <w:r>
        <w:t>м</w:t>
      </w:r>
      <w:r w:rsidRPr="00CA35FE">
        <w:t xml:space="preserve"> образова</w:t>
      </w:r>
      <w:r>
        <w:t>тельном портале и сайте</w:t>
      </w:r>
      <w:r w:rsidRPr="00CA35FE">
        <w:t xml:space="preserve"> </w:t>
      </w:r>
      <w:r>
        <w:t>Учреждения образования «</w:t>
      </w:r>
      <w:r w:rsidRPr="00CA35FE">
        <w:t>Республиканск</w:t>
      </w:r>
      <w:r>
        <w:t>ий</w:t>
      </w:r>
      <w:r w:rsidRPr="00CA35FE">
        <w:t xml:space="preserve"> центр экологии и краеведения</w:t>
      </w:r>
      <w:r>
        <w:t>»</w:t>
      </w:r>
      <w:r w:rsidRPr="00CA35FE">
        <w:t>.</w:t>
      </w:r>
      <w:r>
        <w:t xml:space="preserve"> </w:t>
      </w:r>
    </w:p>
    <w:p w:rsidR="00A84FAC" w:rsidRPr="00523F8E" w:rsidRDefault="00A84FAC" w:rsidP="003572B9">
      <w:r w:rsidRPr="00523F8E">
        <w:t xml:space="preserve">Учреждениям образования рекомендовано при изучении отдельных тем учебных предметов для учащихся </w:t>
      </w:r>
      <w:r w:rsidRPr="00523F8E">
        <w:rPr>
          <w:lang w:val="be-BY"/>
        </w:rPr>
        <w:t>І</w:t>
      </w:r>
      <w:r w:rsidR="00C863D9">
        <w:rPr>
          <w:lang w:val="be-BY"/>
        </w:rPr>
        <w:t>–</w:t>
      </w:r>
      <w:r w:rsidRPr="00523F8E">
        <w:rPr>
          <w:lang w:val="en-US"/>
        </w:rPr>
        <w:t>IV</w:t>
      </w:r>
      <w:r w:rsidRPr="00523F8E">
        <w:rPr>
          <w:lang w:val="be-BY"/>
        </w:rPr>
        <w:t xml:space="preserve"> классов </w:t>
      </w:r>
      <w:r>
        <w:rPr>
          <w:lang w:val="be-BY"/>
        </w:rPr>
        <w:t xml:space="preserve">организовать </w:t>
      </w:r>
      <w:r w:rsidRPr="00523F8E">
        <w:t>посещение</w:t>
      </w:r>
      <w:r>
        <w:t xml:space="preserve"> </w:t>
      </w:r>
      <w:r>
        <w:rPr>
          <w:lang w:val="be-BY"/>
        </w:rPr>
        <w:t>2 объектов</w:t>
      </w:r>
      <w:r w:rsidRPr="00523F8E">
        <w:rPr>
          <w:lang w:val="be-BY"/>
        </w:rPr>
        <w:t xml:space="preserve"> регионального значения;</w:t>
      </w:r>
      <w:r w:rsidRPr="00523F8E">
        <w:t xml:space="preserve"> для учащихся </w:t>
      </w:r>
      <w:r w:rsidRPr="00523F8E">
        <w:rPr>
          <w:lang w:val="en-US"/>
        </w:rPr>
        <w:t>V</w:t>
      </w:r>
      <w:r w:rsidR="00C863D9">
        <w:t>–</w:t>
      </w:r>
      <w:r w:rsidRPr="00523F8E">
        <w:t>Х</w:t>
      </w:r>
      <w:r w:rsidRPr="00523F8E">
        <w:rPr>
          <w:lang w:val="be-BY"/>
        </w:rPr>
        <w:t>І</w:t>
      </w:r>
      <w:r w:rsidRPr="00523F8E">
        <w:t xml:space="preserve"> классов –</w:t>
      </w:r>
      <w:r w:rsidR="00C863D9">
        <w:t xml:space="preserve"> </w:t>
      </w:r>
      <w:r w:rsidRPr="00523F8E">
        <w:t>2</w:t>
      </w:r>
      <w:r>
        <w:rPr>
          <w:lang w:val="be-BY"/>
        </w:rPr>
        <w:t xml:space="preserve"> объектов</w:t>
      </w:r>
      <w:r w:rsidRPr="00523F8E">
        <w:rPr>
          <w:lang w:val="be-BY"/>
        </w:rPr>
        <w:t xml:space="preserve"> регионального</w:t>
      </w:r>
      <w:r w:rsidRPr="00523F8E">
        <w:t xml:space="preserve"> и 1 объект республиканского значения. </w:t>
      </w:r>
    </w:p>
    <w:p w:rsidR="00A84FAC" w:rsidRPr="003572B9" w:rsidRDefault="00A84FAC" w:rsidP="003572B9">
      <w:pPr>
        <w:ind w:firstLine="567"/>
      </w:pPr>
      <w:r w:rsidRPr="00CA35FE">
        <w:rPr>
          <w:lang w:val="be-BY"/>
        </w:rPr>
        <w:t>Ежегодно учреждения общего среднего образования разраб</w:t>
      </w:r>
      <w:r>
        <w:rPr>
          <w:lang w:val="be-BY"/>
        </w:rPr>
        <w:t>а</w:t>
      </w:r>
      <w:r w:rsidRPr="00CA35FE">
        <w:rPr>
          <w:lang w:val="be-BY"/>
        </w:rPr>
        <w:t xml:space="preserve">тывают план образовательных экскурсий, туристских походов </w:t>
      </w:r>
      <w:r w:rsidRPr="00CA35FE">
        <w:t>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w:t>
      </w:r>
      <w:r>
        <w:t xml:space="preserve"> </w:t>
      </w:r>
      <w:r w:rsidRPr="00CA35FE">
        <w:t xml:space="preserve">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w:t>
      </w:r>
      <w:r w:rsidRPr="003572B9">
        <w:t xml:space="preserve">каждым учащимся.  </w:t>
      </w:r>
    </w:p>
    <w:p w:rsidR="00A84FAC" w:rsidRPr="003572B9" w:rsidRDefault="00A84FAC" w:rsidP="003572B9">
      <w:pPr>
        <w:pStyle w:val="af0"/>
        <w:spacing w:before="0" w:beforeAutospacing="0" w:after="0" w:afterAutospacing="0"/>
        <w:ind w:firstLine="709"/>
        <w:jc w:val="both"/>
        <w:rPr>
          <w:rFonts w:ascii="Times New Roman" w:hAnsi="Times New Roman" w:cs="Times New Roman"/>
          <w:color w:val="000000"/>
          <w:sz w:val="30"/>
          <w:szCs w:val="30"/>
        </w:rPr>
      </w:pPr>
      <w:r w:rsidRPr="003572B9">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3572B9">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sidRPr="003572B9">
        <w:rPr>
          <w:rFonts w:ascii="Times New Roman" w:hAnsi="Times New Roman" w:cs="Times New Roman"/>
          <w:sz w:val="30"/>
          <w:szCs w:val="30"/>
        </w:rPr>
        <w:t>», «Допризывная и медицинская подготовка»</w:t>
      </w:r>
      <w:r w:rsidRPr="003572B9">
        <w:rPr>
          <w:rFonts w:ascii="Times New Roman" w:hAnsi="Times New Roman" w:cs="Times New Roman"/>
          <w:color w:val="000000"/>
          <w:sz w:val="30"/>
          <w:szCs w:val="30"/>
        </w:rPr>
        <w:t xml:space="preserve">, а также при организации образовательного процесса на </w:t>
      </w:r>
      <w:r w:rsidRPr="003572B9">
        <w:rPr>
          <w:rFonts w:ascii="Times New Roman" w:hAnsi="Times New Roman" w:cs="Times New Roman"/>
          <w:color w:val="000000"/>
          <w:sz w:val="30"/>
          <w:szCs w:val="30"/>
          <w:lang w:val="be-BY"/>
        </w:rPr>
        <w:t xml:space="preserve">І </w:t>
      </w:r>
      <w:r w:rsidRPr="003572B9">
        <w:rPr>
          <w:rFonts w:ascii="Times New Roman" w:hAnsi="Times New Roman" w:cs="Times New Roman"/>
          <w:color w:val="000000"/>
          <w:sz w:val="30"/>
          <w:szCs w:val="30"/>
        </w:rPr>
        <w:t>ступени общего среднего образования.</w:t>
      </w:r>
    </w:p>
    <w:p w:rsidR="00A84FAC" w:rsidRPr="005B709C" w:rsidRDefault="00A84FAC" w:rsidP="005B709C">
      <w:r w:rsidRPr="003572B9">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w:t>
      </w:r>
      <w:r w:rsidRPr="005B709C">
        <w:t xml:space="preserve">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w:t>
      </w:r>
      <w:r w:rsidRPr="005B709C">
        <w:lastRenderedPageBreak/>
        <w:t>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«Нашчадкі традыцый»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4B49BD" w:rsidRDefault="00A84FAC" w:rsidP="004B49BD">
      <w:r w:rsidRPr="005B709C">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w:t>
      </w:r>
      <w:r w:rsidRPr="004B49BD">
        <w:t xml:space="preserve">при музеях учреждений образования), в которых занимается более 4000 учащихся. </w:t>
      </w:r>
    </w:p>
    <w:p w:rsidR="00A84FAC" w:rsidRPr="004B49BD" w:rsidRDefault="00A84FAC" w:rsidP="004B49BD">
      <w:r w:rsidRPr="004B49BD">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w:t>
      </w:r>
      <w:r>
        <w:t xml:space="preserve"> МВД,</w:t>
      </w:r>
      <w:r w:rsidRPr="004B49BD">
        <w:t xml:space="preserve">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w:t>
      </w:r>
      <w:r>
        <w:t>й</w:t>
      </w:r>
      <w:r w:rsidRPr="004B49BD">
        <w:t xml:space="preserve"> мемориальных комплексов, обелисков, памятников, братских и индивидуальных могил.</w:t>
      </w:r>
    </w:p>
    <w:p w:rsidR="00A84FAC" w:rsidRDefault="00A84FAC" w:rsidP="004B49BD">
      <w:r w:rsidRPr="004B49BD">
        <w:t>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w:t>
      </w:r>
      <w:r>
        <w:t xml:space="preserve"> </w:t>
      </w:r>
      <w:r w:rsidRPr="004B49BD">
        <w:t>ОО</w:t>
      </w:r>
      <w:r w:rsidR="00C863D9">
        <w:t> </w:t>
      </w:r>
      <w:r w:rsidRPr="004B49BD">
        <w:t>«БРСМ», ОО «БРПО». Целесообразным будет проведение мероприятий военно-патриотической напра</w:t>
      </w:r>
      <w:r>
        <w:t xml:space="preserve">вленности, </w:t>
      </w:r>
      <w:r w:rsidRPr="004B49BD">
        <w:t>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w:t>
      </w:r>
      <w:r>
        <w:t>у</w:t>
      </w:r>
      <w:r w:rsidRPr="004B49BD">
        <w:t>т отмечен</w:t>
      </w:r>
      <w:r>
        <w:t>ы</w:t>
      </w:r>
      <w:r w:rsidRPr="004B49BD">
        <w:t xml:space="preserve"> местоположени</w:t>
      </w:r>
      <w:r>
        <w:t>я</w:t>
      </w:r>
      <w:r w:rsidRPr="004B49BD">
        <w:t xml:space="preserve"> памятников, их изображение и описание с указанием численности и списка захороненных.</w:t>
      </w:r>
    </w:p>
    <w:p w:rsidR="00A84FAC" w:rsidRPr="004B49BD" w:rsidRDefault="00A84FAC" w:rsidP="004B49BD">
      <w:r>
        <w:lastRenderedPageBreak/>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9876C4" w:rsidRDefault="00A84FAC" w:rsidP="0000171E">
      <w:r>
        <w:t xml:space="preserve">Обращаем внимание, что </w:t>
      </w:r>
      <w:r w:rsidRPr="009876C4">
        <w:t>Республиканск</w:t>
      </w:r>
      <w:r>
        <w:t>им</w:t>
      </w:r>
      <w:r w:rsidRPr="009876C4">
        <w:t xml:space="preserve"> центр</w:t>
      </w:r>
      <w:r>
        <w:t>ом</w:t>
      </w:r>
      <w:r w:rsidRPr="009876C4">
        <w:t xml:space="preserve"> экологии и краеведения</w:t>
      </w:r>
      <w:r>
        <w:t xml:space="preserve"> разработана </w:t>
      </w:r>
      <w:r w:rsidRPr="009876C4">
        <w:t>Единая интерактивная платформа</w:t>
      </w:r>
      <w:r>
        <w:t xml:space="preserve"> по патриотическому воспитанию.</w:t>
      </w:r>
      <w:r w:rsidRPr="0000171E">
        <w:t xml:space="preserve"> </w:t>
      </w:r>
      <w:r w:rsidRPr="009876C4">
        <w:t xml:space="preserve">Созданные на платформе выставочный зал, библиотека, зрительный и лекционный залы, странички партнеров </w:t>
      </w:r>
      <w:r>
        <w:t>позволя</w:t>
      </w:r>
      <w:r w:rsidRPr="009876C4">
        <w:t>т транслировать лучший опыт учреждений образования по патриотическому воспитанию детей и молодежи.</w:t>
      </w:r>
      <w:r>
        <w:t xml:space="preserve"> Данный ресурс </w:t>
      </w:r>
      <w:r w:rsidRPr="009876C4">
        <w:t xml:space="preserve">станет объединяющей платформой </w:t>
      </w:r>
      <w:r>
        <w:t>для проведения</w:t>
      </w:r>
      <w:r w:rsidRPr="009876C4">
        <w:t xml:space="preserve"> совместных мероприятий патриотической направленности</w:t>
      </w:r>
      <w:r>
        <w:t>.</w:t>
      </w:r>
      <w:r w:rsidRPr="009876C4">
        <w:t xml:space="preserve"> Перейти </w:t>
      </w:r>
      <w:r>
        <w:t xml:space="preserve">на ресурс </w:t>
      </w:r>
      <w:r w:rsidRPr="009876C4">
        <w:t>можно по ссылке</w:t>
      </w:r>
      <w:r>
        <w:t>:</w:t>
      </w:r>
      <w:r w:rsidRPr="009876C4">
        <w:t xml:space="preserve"> </w:t>
      </w:r>
      <w:hyperlink r:id="rId15" w:history="1">
        <w:r w:rsidRPr="00BC5E90">
          <w:rPr>
            <w:rStyle w:val="af"/>
            <w:i/>
            <w:iCs/>
          </w:rPr>
          <w:t>https://patriot.rcek.by/</w:t>
        </w:r>
      </w:hyperlink>
      <w:r>
        <w:t>.</w:t>
      </w:r>
    </w:p>
    <w:p w:rsidR="00A84FAC" w:rsidRPr="00195A3A" w:rsidRDefault="00A84FAC" w:rsidP="0000171E">
      <w:pPr>
        <w:spacing w:before="120" w:after="120"/>
        <w:rPr>
          <w:b/>
          <w:bCs/>
          <w:i/>
          <w:iCs/>
        </w:rPr>
      </w:pPr>
      <w:r w:rsidRPr="00195A3A">
        <w:rPr>
          <w:b/>
          <w:bCs/>
          <w:i/>
          <w:iCs/>
        </w:rPr>
        <w:t>Воспитание информационной культуры</w:t>
      </w:r>
    </w:p>
    <w:p w:rsidR="00A84FAC" w:rsidRPr="00E33C77" w:rsidRDefault="00A84FAC" w:rsidP="00E33C77">
      <w:r w:rsidRPr="00E33C77">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r>
        <w:t>.</w:t>
      </w:r>
    </w:p>
    <w:p w:rsidR="00A84FAC" w:rsidRPr="00E33C77" w:rsidRDefault="00A84FAC" w:rsidP="00E33C77">
      <w:r>
        <w:t>С</w:t>
      </w:r>
      <w:r w:rsidRPr="00E33C77">
        <w:t xml:space="preserve">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w:t>
      </w:r>
      <w:r>
        <w:t xml:space="preserve">обеспечить </w:t>
      </w:r>
      <w:r w:rsidRPr="00E33C77">
        <w:t>контрол</w:t>
      </w:r>
      <w:r>
        <w:t>ь</w:t>
      </w:r>
      <w:r w:rsidRPr="00E33C77">
        <w:t xml:space="preserve"> за своевременным обновлением стендов и иной визуальной информации</w:t>
      </w:r>
      <w:r>
        <w:t>,</w:t>
      </w:r>
      <w:r w:rsidRPr="00E33C77">
        <w:t xml:space="preserve"> наличие </w:t>
      </w:r>
      <w:r>
        <w:t xml:space="preserve">на сайтах учреждений образования </w:t>
      </w:r>
      <w:r w:rsidRPr="00E33C77">
        <w:t>актуальной информации о работе учреждения образования и деятельности органов ученического самоуправления, ОО «БРПО» и ОО</w:t>
      </w:r>
      <w:r w:rsidR="004422A7">
        <w:t> </w:t>
      </w:r>
      <w:r w:rsidRPr="00E33C77">
        <w:t>«БРСМ», важных событиях и мероприятиях.</w:t>
      </w:r>
    </w:p>
    <w:p w:rsidR="00A84FAC" w:rsidRPr="004016C4" w:rsidRDefault="00A84FAC" w:rsidP="00E33C77">
      <w:r w:rsidRPr="00E33C77">
        <w:t>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w:t>
      </w:r>
      <w:r>
        <w:t xml:space="preserve"> </w:t>
      </w:r>
      <w:r w:rsidRPr="00BC5E90">
        <w:rPr>
          <w:i/>
          <w:iCs/>
        </w:rPr>
        <w:t>(</w:t>
      </w:r>
      <w:hyperlink r:id="rId16" w:history="1">
        <w:r w:rsidRPr="00BC5E90">
          <w:rPr>
            <w:rStyle w:val="af"/>
            <w:i/>
            <w:iCs/>
          </w:rPr>
          <w:t>https://edu.gov.by/sistema-obrazovaniya/glavnoe-upravlenie-obshchego-srednego-doshkolnogo-i-spetsialnogo-obrazovaniya/srenee-obr/2020-2021-uchebnyy-god/имп%2020-21.pdf</w:t>
        </w:r>
      </w:hyperlink>
      <w:r w:rsidRPr="00BC5E90">
        <w:rPr>
          <w:i/>
          <w:iCs/>
        </w:rPr>
        <w:t>)</w:t>
      </w:r>
      <w:r w:rsidRPr="004016C4">
        <w:t>.</w:t>
      </w:r>
    </w:p>
    <w:p w:rsidR="00A84FAC" w:rsidRPr="00E33C77" w:rsidRDefault="00A84FAC" w:rsidP="00E33C77">
      <w:r w:rsidRPr="004016C4">
        <w:t xml:space="preserve">Необходимо осуществлять тщательный отбор размещаемой на сайтах и страницах учреждений образования информации. Она должна </w:t>
      </w:r>
      <w:r w:rsidRPr="004016C4">
        <w:lastRenderedPageBreak/>
        <w:t xml:space="preserve">быть актуальной, доступной, интересной для обучающихся, побуждать </w:t>
      </w:r>
      <w:r w:rsidRPr="00E33C77">
        <w:t xml:space="preserve">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w:t>
      </w:r>
      <w:r>
        <w:t>способствует</w:t>
      </w:r>
      <w:r w:rsidRPr="00E33C77">
        <w:t xml:space="preserve">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интернет-ресурсов и интернет-проектов, создаваемых обучающимися.</w:t>
      </w:r>
    </w:p>
    <w:p w:rsidR="00A84FAC" w:rsidRPr="00E33C77" w:rsidRDefault="00A84FAC" w:rsidP="00E33C77">
      <w:r w:rsidRPr="00E33C77">
        <w:t>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интернет-ресурсов, правилам безопасного поведения в интернет-пространстве, умению критически оценивать онлайн-контент.</w:t>
      </w:r>
      <w:r>
        <w:t xml:space="preserve"> С этой целью</w:t>
      </w:r>
      <w:r w:rsidRPr="00E33C77">
        <w:t xml:space="preserve"> следует запланировать проведение мероприятий, направленных на формирование медийной культуры обучающихся, проявляющейся в способности воспринимать, анализировать, оценивать медиатексты, заниматься медиатворчеством,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медийными персонами, выпуск обучающимися радиопередач, издание школьных газет и журналов</w:t>
      </w:r>
      <w:r>
        <w:t>, в том числе в режиме онлайн</w:t>
      </w:r>
      <w:r w:rsidRPr="00E33C77">
        <w:t>,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rsidR="00A84FAC" w:rsidRPr="00195A3A" w:rsidRDefault="00A84FAC" w:rsidP="00EB15F0">
      <w:pPr>
        <w:spacing w:before="120" w:after="120"/>
        <w:rPr>
          <w:b/>
          <w:bCs/>
          <w:i/>
          <w:iCs/>
        </w:rPr>
      </w:pPr>
      <w:r w:rsidRPr="00195A3A">
        <w:rPr>
          <w:b/>
          <w:bCs/>
          <w:i/>
          <w:iCs/>
        </w:rPr>
        <w:t>Духовно-нравственное воспитание. Поликультурное воспитание</w:t>
      </w:r>
    </w:p>
    <w:p w:rsidR="00A84FAC" w:rsidRPr="004016C4" w:rsidRDefault="00A84FAC" w:rsidP="00E33C77">
      <w:r w:rsidRPr="00E33C77">
        <w:t>Значимыми событиями в культурной и духовной жизни нашей страны в 2021 году являются 920 лет со дня рождения Евфросинии</w:t>
      </w:r>
      <w:r w:rsidRPr="00195A3A">
        <w:t xml:space="preserve"> </w:t>
      </w:r>
      <w:r w:rsidRPr="004016C4">
        <w:t>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sidR="00A84FAC" w:rsidRPr="00481356" w:rsidRDefault="00A84FAC" w:rsidP="004016C4">
      <w:r w:rsidRPr="00481356">
        <w:t>В V–VI классах учреждений общего среднего образования будут организованы факультативные занятия «Основы духовно-нравственной культуры и патриотизма».</w:t>
      </w:r>
      <w:r>
        <w:t xml:space="preserve">  Необходимо провести разъяснительную </w:t>
      </w:r>
      <w:r>
        <w:lastRenderedPageBreak/>
        <w:t>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4016C4" w:rsidRDefault="00A84FAC" w:rsidP="004016C4">
      <w:r w:rsidRPr="00481356">
        <w:t>В 2021</w:t>
      </w:r>
      <w:r w:rsidRPr="004016C4">
        <w:t xml:space="preserve">/2022 учебном году </w:t>
      </w:r>
      <w:r>
        <w:t>необходимо</w:t>
      </w:r>
      <w:r w:rsidRPr="004016C4">
        <w:t xml:space="preserve">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w:t>
      </w:r>
      <w:r>
        <w:t>организовать</w:t>
      </w:r>
      <w:r w:rsidRPr="004016C4">
        <w:t xml:space="preserve">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4016C4" w:rsidRDefault="00A84FAC" w:rsidP="004016C4">
      <w:r w:rsidRPr="004016C4">
        <w:t xml:space="preserve">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w:t>
      </w:r>
      <w:r>
        <w:t>С</w:t>
      </w:r>
      <w:r w:rsidRPr="004016C4">
        <w:t>ледует уделить внимание данному направлению воспитания, организовать праздники национальных культур, творческие фестивали и т.п.</w:t>
      </w:r>
    </w:p>
    <w:p w:rsidR="00A84FAC" w:rsidRPr="004016C4" w:rsidRDefault="00A84FAC" w:rsidP="004016C4">
      <w:r w:rsidRPr="004016C4">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w:t>
      </w:r>
      <w:r>
        <w:t xml:space="preserve"> Представительством</w:t>
      </w:r>
      <w:r w:rsidRPr="004016C4">
        <w:t xml:space="preserve"> Организаци</w:t>
      </w:r>
      <w:r>
        <w:t>и</w:t>
      </w:r>
      <w:r w:rsidRPr="004016C4">
        <w:t xml:space="preserve">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t>–</w:t>
      </w:r>
      <w:r w:rsidRPr="004016C4">
        <w:t>16 лет.</w:t>
      </w:r>
    </w:p>
    <w:p w:rsidR="00A84FAC" w:rsidRPr="004016C4" w:rsidRDefault="00A84FAC" w:rsidP="004016C4">
      <w:r w:rsidRPr="004016C4">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t>согласии»</w:t>
      </w:r>
      <w:r w:rsidR="004422A7">
        <w:br/>
      </w:r>
      <w:r w:rsidRPr="004016C4">
        <w:t>для V–VIII классов учреждений образования, реализующих программы общего среднего образования.</w:t>
      </w:r>
    </w:p>
    <w:p w:rsidR="00A84FAC" w:rsidRDefault="00A84FAC" w:rsidP="00A148C6">
      <w:pPr>
        <w:spacing w:before="120" w:after="120"/>
        <w:rPr>
          <w:b/>
          <w:bCs/>
          <w:i/>
          <w:iCs/>
        </w:rPr>
      </w:pPr>
    </w:p>
    <w:p w:rsidR="00A84FAC" w:rsidRPr="00195A3A" w:rsidRDefault="00A84FAC" w:rsidP="00A148C6">
      <w:pPr>
        <w:spacing w:before="120" w:after="120"/>
        <w:rPr>
          <w:b/>
          <w:bCs/>
          <w:i/>
          <w:iCs/>
        </w:rPr>
      </w:pPr>
      <w:r w:rsidRPr="00195A3A">
        <w:rPr>
          <w:b/>
          <w:bCs/>
          <w:i/>
          <w:iCs/>
        </w:rPr>
        <w:t>Экологическое воспитание</w:t>
      </w:r>
    </w:p>
    <w:p w:rsidR="00A84FAC" w:rsidRPr="004016C4" w:rsidRDefault="00A84FAC" w:rsidP="004016C4">
      <w:r w:rsidRPr="004016C4">
        <w:t xml:space="preserve">С целью формирования экологической культуры учащихся, их активной социальной позиции, направленной на сбережение природных </w:t>
      </w:r>
      <w:r w:rsidRPr="004016C4">
        <w:lastRenderedPageBreak/>
        <w:t>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«Сцяжынкамі Бацькаўшчыны». Условия проведения мероприятий размещены на сайте Республиканск</w:t>
      </w:r>
      <w:r>
        <w:t>ого</w:t>
      </w:r>
      <w:r w:rsidRPr="004016C4">
        <w:t xml:space="preserve"> центр</w:t>
      </w:r>
      <w:r>
        <w:t>а</w:t>
      </w:r>
      <w:r w:rsidRPr="004016C4">
        <w:t xml:space="preserve"> экологии и краеведения</w:t>
      </w:r>
      <w:r>
        <w:t xml:space="preserve"> </w:t>
      </w:r>
      <w:r w:rsidRPr="00BC5E90">
        <w:rPr>
          <w:i/>
          <w:iCs/>
        </w:rPr>
        <w:t>(</w:t>
      </w:r>
      <w:hyperlink r:id="rId17" w:history="1">
        <w:r w:rsidRPr="00BC5E90">
          <w:rPr>
            <w:rStyle w:val="af"/>
            <w:i/>
            <w:iCs/>
          </w:rPr>
          <w:t>www.rcek.by</w:t>
        </w:r>
      </w:hyperlink>
      <w:r w:rsidRPr="00BC5E90">
        <w:rPr>
          <w:i/>
          <w:iCs/>
        </w:rPr>
        <w:t>)</w:t>
      </w:r>
      <w:r w:rsidRPr="004016C4">
        <w:t>.</w:t>
      </w:r>
    </w:p>
    <w:p w:rsidR="00A84FAC" w:rsidRPr="00E33C77" w:rsidRDefault="00A84FAC" w:rsidP="00E33C77">
      <w:r w:rsidRPr="004016C4">
        <w:t xml:space="preserve">В новом учебном году планируется проведение республиканского </w:t>
      </w:r>
      <w:r w:rsidRPr="00E33C77">
        <w:t>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E33C77" w:rsidRDefault="00A84FAC" w:rsidP="00E33C77">
      <w:r w:rsidRPr="00E33C77">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E33C77" w:rsidRDefault="00A84FAC" w:rsidP="00E33C77">
      <w:r>
        <w:t>С</w:t>
      </w:r>
      <w:r w:rsidRPr="00E33C77">
        <w:t>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A148C6" w:rsidRDefault="00A84FAC" w:rsidP="00A148C6">
      <w:pPr>
        <w:spacing w:before="120" w:after="120"/>
        <w:rPr>
          <w:b/>
          <w:bCs/>
          <w:i/>
          <w:iCs/>
        </w:rPr>
      </w:pPr>
      <w:r w:rsidRPr="00A148C6">
        <w:rPr>
          <w:b/>
          <w:bCs/>
          <w:i/>
          <w:iCs/>
        </w:rPr>
        <w:t>Воспитание культуры безопасной жизнедеятельности и здорового образа жизни</w:t>
      </w:r>
    </w:p>
    <w:p w:rsidR="00A84FAC" w:rsidRPr="00195A3A" w:rsidRDefault="00A84FAC" w:rsidP="000B627E">
      <w:r w:rsidRPr="00195A3A">
        <w:rPr>
          <w:u w:color="FFFFFF"/>
        </w:rPr>
        <w:t xml:space="preserve">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w:t>
      </w:r>
      <w:r>
        <w:rPr>
          <w:u w:color="FFFFFF"/>
        </w:rPr>
        <w:t>результатов за предыдущие годы.</w:t>
      </w:r>
    </w:p>
    <w:p w:rsidR="00A84FAC" w:rsidRPr="004016C4" w:rsidRDefault="00A84FAC" w:rsidP="004016C4">
      <w:r>
        <w:rPr>
          <w:u w:color="FFFFFF"/>
        </w:rPr>
        <w:t>С</w:t>
      </w:r>
      <w:r w:rsidRPr="00195A3A">
        <w:rPr>
          <w:u w:color="FFFFFF"/>
        </w:rPr>
        <w:t xml:space="preserve">охраняет актуальность физкультурно-оздоровительная и спортивно-массовая работа в учреждениях общего среднего образования. Следует продолжить </w:t>
      </w:r>
      <w:r>
        <w:rPr>
          <w:u w:color="FFFFFF"/>
        </w:rPr>
        <w:t>деятельность</w:t>
      </w:r>
      <w:r w:rsidRPr="00195A3A">
        <w:rPr>
          <w:u w:color="FFFFFF"/>
        </w:rPr>
        <w:t xml:space="preserve"> по укреплению материальной базы для занятий физической культурой и </w:t>
      </w:r>
      <w:r w:rsidRPr="004016C4">
        <w:t>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Спортландия!», республиканская спартакиада учащихся по техническим видам спорта «ТехноСпорт», республиканские соревнования «Снежный снайпер», республиканская спартакиада по зимнему и летнему многоборью среди молодежи допризывного и призывног</w:t>
      </w:r>
      <w:r>
        <w:t>о возраста «Защитник Отечества» </w:t>
      </w:r>
      <w:r w:rsidRPr="004016C4">
        <w:t>и др.</w:t>
      </w:r>
    </w:p>
    <w:p w:rsidR="00A84FAC" w:rsidRPr="004016C4" w:rsidRDefault="00A84FAC" w:rsidP="004016C4">
      <w:r w:rsidRPr="004016C4">
        <w:t xml:space="preserve">Важным направлением остается работа по формированию у обучающихся навыков здорового образа жизни, ответственного </w:t>
      </w:r>
      <w:r w:rsidRPr="004016C4">
        <w:lastRenderedPageBreak/>
        <w:t xml:space="preserve">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w:t>
      </w:r>
      <w:r>
        <w:t>2021/2022</w:t>
      </w:r>
      <w:r w:rsidRPr="004016C4">
        <w:t xml:space="preserve">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t> </w:t>
      </w:r>
      <w:r w:rsidRPr="004016C4">
        <w:t xml:space="preserve">– здоровье». </w:t>
      </w:r>
    </w:p>
    <w:p w:rsidR="00A84FAC" w:rsidRDefault="00A84FAC" w:rsidP="004016C4">
      <w:r w:rsidRPr="004016C4">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w:t>
      </w:r>
      <w:r>
        <w:t>етов и иных видов зависимостей.</w:t>
      </w:r>
    </w:p>
    <w:p w:rsidR="00A84FAC" w:rsidRDefault="00A84FAC" w:rsidP="00805D90">
      <w:pPr>
        <w:ind w:firstLine="708"/>
        <w:rPr>
          <w:u w:color="FFFFFF"/>
        </w:rPr>
      </w:pPr>
      <w:r>
        <w:rPr>
          <w:u w:color="FFFFFF"/>
        </w:rPr>
        <w:t>Для</w:t>
      </w:r>
      <w:r w:rsidRPr="00195A3A">
        <w:rPr>
          <w:u w:color="FFFFFF"/>
        </w:rPr>
        <w:t xml:space="preserve"> формировани</w:t>
      </w:r>
      <w:r>
        <w:rPr>
          <w:u w:color="FFFFFF"/>
        </w:rPr>
        <w:t>я</w:t>
      </w:r>
      <w:r w:rsidRPr="00195A3A">
        <w:rPr>
          <w:u w:color="FFFFFF"/>
        </w:rPr>
        <w:t xml:space="preserve"> ответственного и безопасного</w:t>
      </w:r>
      <w:r>
        <w:rPr>
          <w:u w:color="FFFFFF"/>
        </w:rPr>
        <w:t xml:space="preserve"> поведения</w:t>
      </w:r>
      <w:r w:rsidRPr="00195A3A">
        <w:rPr>
          <w:u w:color="FFFFFF"/>
        </w:rPr>
        <w:t xml:space="preserve">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w:t>
      </w:r>
      <w:r>
        <w:rPr>
          <w:u w:color="FFFFFF"/>
        </w:rPr>
        <w:t>етентных помощников</w:t>
      </w:r>
      <w:r w:rsidRPr="00195A3A">
        <w:rPr>
          <w:u w:color="FFFFFF"/>
        </w:rPr>
        <w:t xml:space="preserve">,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«Подготовка волонтеров к реализации подхода «Равный обучает равного» для </w:t>
      </w:r>
      <w:r w:rsidRPr="00195A3A">
        <w:rPr>
          <w:u w:color="FFFFFF"/>
          <w:lang w:val="en-US"/>
        </w:rPr>
        <w:t>IX</w:t>
      </w:r>
      <w:r w:rsidRPr="00195A3A">
        <w:rPr>
          <w:u w:color="FFFFFF"/>
        </w:rPr>
        <w:t xml:space="preserve"> (</w:t>
      </w:r>
      <w:r w:rsidRPr="00195A3A">
        <w:rPr>
          <w:u w:color="FFFFFF"/>
          <w:lang w:val="en-US"/>
        </w:rPr>
        <w:t>X</w:t>
      </w:r>
      <w:r w:rsidRPr="00195A3A">
        <w:rPr>
          <w:u w:color="FFFFFF"/>
        </w:rPr>
        <w:t>,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w:t>
      </w:r>
      <w:r>
        <w:rPr>
          <w:u w:color="FFFFFF"/>
        </w:rPr>
        <w:t xml:space="preserve">. </w:t>
      </w:r>
    </w:p>
    <w:p w:rsidR="00A84FAC" w:rsidRDefault="00A84FAC" w:rsidP="00EF20C2">
      <w:pPr>
        <w:ind w:firstLine="708"/>
        <w:rPr>
          <w:u w:color="FFFFFF"/>
        </w:rPr>
      </w:pPr>
      <w:r>
        <w:rPr>
          <w:u w:color="FFFFFF"/>
        </w:rPr>
        <w:t xml:space="preserve">Также следует использовать </w:t>
      </w:r>
      <w:r w:rsidRPr="007F5B04">
        <w:t>потенциал общественных объединений и организаций, которые владеют методиками профилакти</w:t>
      </w:r>
      <w:r>
        <w:t xml:space="preserve">ческой </w:t>
      </w:r>
      <w:r w:rsidRPr="007F5B04">
        <w:t>работы</w:t>
      </w:r>
      <w:r>
        <w:t xml:space="preserve">.  Это – </w:t>
      </w:r>
      <w:r w:rsidRPr="007F5B04">
        <w:t>Центр</w:t>
      </w:r>
      <w:r>
        <w:t>ы</w:t>
      </w:r>
      <w:r w:rsidRPr="007F5B04">
        <w:t xml:space="preserve"> дружественного отношения к подросткам «Доверие», Центр</w:t>
      </w:r>
      <w:r>
        <w:t>ы</w:t>
      </w:r>
      <w:r w:rsidRPr="007F5B04">
        <w:t xml:space="preserve">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w:t>
      </w:r>
      <w:r>
        <w:t>«Жизнь без наркотиков», благо</w:t>
      </w:r>
      <w:r>
        <w:rPr>
          <w:u w:color="FFFFFF"/>
        </w:rPr>
        <w:t>творительное общественное объединение «Город без наркотиков» и др.</w:t>
      </w:r>
    </w:p>
    <w:p w:rsidR="00A84FAC" w:rsidRPr="00D172B0" w:rsidRDefault="00A84FAC" w:rsidP="00D172B0">
      <w:pPr>
        <w:spacing w:before="120" w:after="120"/>
        <w:rPr>
          <w:b/>
          <w:bCs/>
          <w:i/>
          <w:iCs/>
        </w:rPr>
      </w:pPr>
      <w:r w:rsidRPr="00D172B0">
        <w:rPr>
          <w:b/>
          <w:bCs/>
          <w:i/>
          <w:iCs/>
        </w:rPr>
        <w:lastRenderedPageBreak/>
        <w:t>Правовое воспитание</w:t>
      </w:r>
    </w:p>
    <w:p w:rsidR="00A84FAC" w:rsidRDefault="00A84FAC" w:rsidP="00D172B0">
      <w:r w:rsidRPr="00D172B0">
        <w:t>Статистика правонарушений и преступ</w:t>
      </w:r>
      <w:r>
        <w:t>лений</w:t>
      </w:r>
      <w:r w:rsidRPr="00D172B0">
        <w:t xml:space="preserve">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w:t>
      </w:r>
      <w:r>
        <w:t>жают</w:t>
      </w:r>
      <w:r w:rsidRPr="00D172B0">
        <w:t xml:space="preserve"> актуальности деятельности учреждений образования по профилактике негативных социальных явлений</w:t>
      </w:r>
      <w:r>
        <w:t xml:space="preserve"> в подростковой среде</w:t>
      </w:r>
      <w:r w:rsidRPr="00D172B0">
        <w:t xml:space="preserve">. </w:t>
      </w:r>
      <w:r>
        <w:t>Необходимо</w:t>
      </w:r>
      <w:r w:rsidRPr="00D172B0">
        <w:t xml:space="preserve"> формировать </w:t>
      </w:r>
      <w:r>
        <w:t>уважение н</w:t>
      </w:r>
      <w:r w:rsidRPr="00D172B0">
        <w:t>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w:t>
      </w:r>
      <w:r>
        <w:t xml:space="preserve">. </w:t>
      </w:r>
      <w:r w:rsidRPr="00D172B0">
        <w:t xml:space="preserve">Важно, чтобы учащиеся </w:t>
      </w:r>
      <w:r>
        <w:t>владели</w:t>
      </w:r>
      <w:r w:rsidRPr="00D172B0">
        <w:t xml:space="preserve"> соответствующи</w:t>
      </w:r>
      <w:r>
        <w:t>ми</w:t>
      </w:r>
      <w:r w:rsidRPr="00D172B0">
        <w:t xml:space="preserve"> </w:t>
      </w:r>
      <w:r>
        <w:t xml:space="preserve">правовыми </w:t>
      </w:r>
      <w:r w:rsidRPr="00D172B0">
        <w:t>знания</w:t>
      </w:r>
      <w:r>
        <w:t>ми</w:t>
      </w:r>
      <w:r w:rsidRPr="00D172B0">
        <w:t xml:space="preserve">, осознавали ответственность, которая предусмотрена за </w:t>
      </w:r>
      <w:r>
        <w:t>совершение противоправных действий.</w:t>
      </w:r>
    </w:p>
    <w:p w:rsidR="00A84FAC" w:rsidRPr="00D172B0" w:rsidRDefault="00A84FAC" w:rsidP="00D172B0">
      <w:r w:rsidRPr="00D172B0">
        <w:t xml:space="preserve">В целях повышения уровня правового сознания и правовой культуры </w:t>
      </w:r>
      <w:r>
        <w:t>обучающихся</w:t>
      </w:r>
      <w:r w:rsidRPr="00D172B0">
        <w:t xml:space="preserve"> в новом учебном году продолж</w:t>
      </w:r>
      <w:r>
        <w:t>и</w:t>
      </w:r>
      <w:r w:rsidRPr="00D172B0">
        <w:t>тся реализация плана мероприятий по правовому просвещению граждан</w:t>
      </w:r>
      <w:r w:rsidR="004422A7">
        <w:br/>
      </w:r>
      <w:r w:rsidRPr="00D172B0">
        <w:t>н</w:t>
      </w:r>
      <w:r>
        <w:t xml:space="preserve">а 2021–2025 годы. Учреждениям образования необходимо обеспечить участие детей и подростков в </w:t>
      </w:r>
      <w:r w:rsidRPr="00D172B0">
        <w:t>недел</w:t>
      </w:r>
      <w:r>
        <w:t>е правовых знаний</w:t>
      </w:r>
      <w:r w:rsidRPr="00D172B0">
        <w:t xml:space="preserve">, </w:t>
      </w:r>
      <w:r>
        <w:t xml:space="preserve">в </w:t>
      </w:r>
      <w:r w:rsidRPr="00D172B0">
        <w:t>факультативных заняти</w:t>
      </w:r>
      <w:r>
        <w:t>ях</w:t>
      </w:r>
      <w:r w:rsidRPr="00D172B0">
        <w:t xml:space="preserve"> </w:t>
      </w:r>
      <w:r>
        <w:t xml:space="preserve">правовой направленности, в </w:t>
      </w:r>
      <w:r w:rsidRPr="00D172B0">
        <w:t>конкурс</w:t>
      </w:r>
      <w:r>
        <w:t>ах творческих работ, акциях</w:t>
      </w:r>
      <w:r w:rsidRPr="00D172B0">
        <w:t>, викторин</w:t>
      </w:r>
      <w:r>
        <w:t>ах</w:t>
      </w:r>
      <w:r w:rsidRPr="00D172B0">
        <w:t>, олимпиад</w:t>
      </w:r>
      <w:r>
        <w:t>ах</w:t>
      </w:r>
      <w:r w:rsidRPr="00D172B0">
        <w:t xml:space="preserve"> правов</w:t>
      </w:r>
      <w:r>
        <w:t>ой</w:t>
      </w:r>
      <w:r w:rsidRPr="00D172B0">
        <w:t xml:space="preserve"> тематик</w:t>
      </w:r>
      <w:r>
        <w:t>и.</w:t>
      </w:r>
      <w:r w:rsidRPr="00D172B0">
        <w:t xml:space="preserve"> </w:t>
      </w:r>
      <w:r>
        <w:t>П</w:t>
      </w:r>
      <w:r w:rsidRPr="00D172B0">
        <w:t xml:space="preserve">овышению уровня правового сознания, правовой культуры </w:t>
      </w:r>
      <w:r>
        <w:t xml:space="preserve">учащихся </w:t>
      </w:r>
      <w:r w:rsidRPr="00D172B0">
        <w:t>и формированию уважения к закону</w:t>
      </w:r>
      <w:r>
        <w:t xml:space="preserve"> будет способствовать проведение мероприятий с участием сотрудников правоохранительных органов, прокуратуры и суда.</w:t>
      </w:r>
    </w:p>
    <w:p w:rsidR="00A84FAC" w:rsidRDefault="00A84FAC" w:rsidP="003D5E82">
      <w:r>
        <w:t>При</w:t>
      </w:r>
      <w:r w:rsidRPr="00D172B0">
        <w:t xml:space="preserve"> организации профилактической работы с учащимися и законными представителями следует ориентироваться на официальные источники правовой информации: обновленный Детский правовой сайт</w:t>
      </w:r>
      <w:r w:rsidRPr="00195A3A">
        <w:rPr>
          <w:shd w:val="clear" w:color="auto" w:fill="FFFFFF"/>
          <w:lang w:eastAsia="en-US"/>
        </w:rPr>
        <w:t xml:space="preserve"> </w:t>
      </w:r>
      <w:r w:rsidRPr="00BC5E90">
        <w:rPr>
          <w:i/>
          <w:iCs/>
          <w:shd w:val="clear" w:color="auto" w:fill="FFFFFF"/>
          <w:lang w:eastAsia="en-US"/>
        </w:rPr>
        <w:t>(</w:t>
      </w:r>
      <w:hyperlink r:id="rId18" w:history="1">
        <w:r w:rsidRPr="005F4771">
          <w:rPr>
            <w:rStyle w:val="af"/>
            <w:i/>
            <w:iCs/>
            <w:lang w:eastAsia="en-US"/>
          </w:rPr>
          <w:t>http://www.mir.pravo.by</w:t>
        </w:r>
      </w:hyperlink>
      <w:r w:rsidRPr="00BC5E90">
        <w:rPr>
          <w:i/>
          <w:iCs/>
          <w:shd w:val="clear" w:color="auto" w:fill="FFFFFF"/>
          <w:lang w:eastAsia="en-US"/>
        </w:rPr>
        <w:t>)</w:t>
      </w:r>
      <w:r w:rsidRPr="00195A3A">
        <w:rPr>
          <w:shd w:val="clear" w:color="auto" w:fill="FFFFFF"/>
          <w:lang w:eastAsia="en-US"/>
        </w:rPr>
        <w:t>, являющийся важным информационном ресурсо</w:t>
      </w:r>
      <w:r>
        <w:rPr>
          <w:shd w:val="clear" w:color="auto" w:fill="FFFFFF"/>
          <w:lang w:eastAsia="en-US"/>
        </w:rPr>
        <w:t>м</w:t>
      </w:r>
      <w:r w:rsidRPr="00195A3A">
        <w:rPr>
          <w:shd w:val="clear" w:color="auto" w:fill="FFFFFF"/>
          <w:lang w:eastAsia="en-US"/>
        </w:rPr>
        <w:t>; сайт</w:t>
      </w:r>
      <w:r>
        <w:rPr>
          <w:shd w:val="clear" w:color="auto" w:fill="FFFFFF"/>
          <w:lang w:eastAsia="en-US"/>
        </w:rPr>
        <w:t xml:space="preserve"> </w:t>
      </w:r>
      <w:r w:rsidRPr="00BC5E90">
        <w:rPr>
          <w:i/>
          <w:iCs/>
          <w:shd w:val="clear" w:color="auto" w:fill="FFFFFF"/>
          <w:lang w:eastAsia="en-US"/>
        </w:rPr>
        <w:t>(</w:t>
      </w:r>
      <w:hyperlink r:id="rId19" w:history="1">
        <w:r w:rsidRPr="00BC5E90">
          <w:rPr>
            <w:i/>
            <w:iCs/>
            <w:color w:val="0000FF"/>
            <w:u w:val="single"/>
            <w:shd w:val="clear" w:color="auto" w:fill="FFFFFF"/>
            <w:lang w:eastAsia="en-US"/>
          </w:rPr>
          <w:t>http://pomogut.by</w:t>
        </w:r>
      </w:hyperlink>
      <w:r>
        <w:t>)</w:t>
      </w:r>
      <w:r w:rsidRPr="00195A3A">
        <w:rPr>
          <w:shd w:val="clear" w:color="auto" w:fill="FFFFFF"/>
          <w:lang w:eastAsia="en-US"/>
        </w:rPr>
        <w:t xml:space="preserve">, оказывающий информационную помощь людям в трудной жизненной ситуации, сайт </w:t>
      </w:r>
      <w:r w:rsidRPr="00BC5E90">
        <w:rPr>
          <w:i/>
          <w:iCs/>
          <w:shd w:val="clear" w:color="auto" w:fill="FFFFFF"/>
          <w:lang w:eastAsia="en-US"/>
        </w:rPr>
        <w:t>(</w:t>
      </w:r>
      <w:hyperlink r:id="rId20" w:history="1">
        <w:r w:rsidRPr="00BC5E90">
          <w:rPr>
            <w:i/>
            <w:iCs/>
            <w:color w:val="0000FF"/>
            <w:u w:val="single"/>
            <w:lang w:eastAsia="en-US"/>
          </w:rPr>
          <w:t>http://kids.pomogut.by</w:t>
        </w:r>
      </w:hyperlink>
      <w:r w:rsidRPr="00BC5E90">
        <w:rPr>
          <w:i/>
          <w:iCs/>
          <w:lang w:eastAsia="en-US"/>
        </w:rPr>
        <w:t>)</w:t>
      </w:r>
      <w:r w:rsidRPr="00195A3A">
        <w:rPr>
          <w:lang w:eastAsia="en-US"/>
        </w:rPr>
        <w:t>,</w:t>
      </w:r>
      <w:r w:rsidRPr="00195A3A">
        <w:rPr>
          <w:shd w:val="clear" w:color="auto" w:fill="FFFFFF"/>
          <w:lang w:eastAsia="en-US"/>
        </w:rPr>
        <w:t xml:space="preserve"> созданный для защиты детей от буллинга, груминга, педофилии и распространения наркотиков </w:t>
      </w:r>
      <w:r>
        <w:rPr>
          <w:shd w:val="clear" w:color="auto" w:fill="FFFFFF"/>
          <w:lang w:eastAsia="en-US"/>
        </w:rPr>
        <w:t>посредством сети</w:t>
      </w:r>
      <w:r w:rsidRPr="00195A3A">
        <w:rPr>
          <w:shd w:val="clear" w:color="auto" w:fill="FFFFFF"/>
          <w:lang w:eastAsia="en-US"/>
        </w:rPr>
        <w:t xml:space="preserve"> </w:t>
      </w:r>
      <w:r>
        <w:rPr>
          <w:shd w:val="clear" w:color="auto" w:fill="FFFFFF"/>
          <w:lang w:eastAsia="en-US"/>
        </w:rPr>
        <w:t xml:space="preserve">Интернет. </w:t>
      </w:r>
      <w:r w:rsidRPr="00290C43">
        <w:t xml:space="preserve">В </w:t>
      </w:r>
      <w:r>
        <w:t xml:space="preserve">целях совершенствования работы по профилактике буллинга в учреждениях образования целесообразно использовать имеющиеся ресурсы Республиканского центра психологической помощи по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0B25C2" w:rsidRDefault="00A84FAC" w:rsidP="000B25C2">
      <w:r w:rsidRPr="00195A3A">
        <w:rPr>
          <w:lang w:eastAsia="en-US"/>
        </w:rPr>
        <w:t xml:space="preserve">Следует обратить внимание на выполнение </w:t>
      </w:r>
      <w:r>
        <w:rPr>
          <w:lang w:eastAsia="en-US"/>
        </w:rPr>
        <w:t>к</w:t>
      </w:r>
      <w:r w:rsidRPr="00195A3A">
        <w:rPr>
          <w:lang w:eastAsia="en-US"/>
        </w:rPr>
        <w:t xml:space="preserve">омплекса мер по поддержанию дисциплины и правопорядка в учреждениях образования, профилактике противоправного поведения </w:t>
      </w:r>
      <w:r w:rsidRPr="00766480">
        <w:t>(</w:t>
      </w:r>
      <w:r>
        <w:t>п</w:t>
      </w:r>
      <w:r w:rsidRPr="00766480">
        <w:t xml:space="preserve">исьмо Министерства внутренних дел Республики Беларусь, Министерства образования </w:t>
      </w:r>
      <w:r w:rsidRPr="00766480">
        <w:lastRenderedPageBreak/>
        <w:t>Рес</w:t>
      </w:r>
      <w:r>
        <w:t>публики Беларусь от 27.10.2017 «</w:t>
      </w:r>
      <w:r w:rsidRPr="00766480">
        <w:t>Комплекс мер по поддержанию дисциплины и правопорядка в учреждениях образования, профилактике противоправного поведения»), кото</w:t>
      </w:r>
      <w:r w:rsidRPr="00766480">
        <w:rPr>
          <w:lang w:eastAsia="en-US"/>
        </w:rPr>
        <w:t>рый</w:t>
      </w:r>
      <w:r w:rsidRPr="00195A3A">
        <w:rPr>
          <w:i/>
          <w:iCs/>
          <w:lang w:eastAsia="en-US"/>
        </w:rPr>
        <w:t xml:space="preserve"> </w:t>
      </w:r>
      <w:r w:rsidRPr="00195A3A">
        <w:rPr>
          <w:lang w:eastAsia="en-US"/>
        </w:rPr>
        <w:t xml:space="preserve">направлен на дальнейшее совершенствование профилактической работы с несовершеннолетними </w:t>
      </w:r>
      <w:r w:rsidRPr="000B25C2">
        <w:t>и закрепляет основы взаимодействия органов внутренних дел и органов управления образованием.</w:t>
      </w:r>
    </w:p>
    <w:p w:rsidR="00A84FAC" w:rsidRDefault="00A84FAC" w:rsidP="003D5E82">
      <w:r w:rsidRPr="000B25C2">
        <w:t>Не теряет актуальности проблема защиты детей от жестокого обращения и насилия. В случае выявления несовершеннолетних, ставших жертв</w:t>
      </w:r>
      <w:r>
        <w:t>ами</w:t>
      </w:r>
      <w:r w:rsidRPr="000B25C2">
        <w:t xml:space="preserve">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195A3A">
        <w:rPr>
          <w:lang w:eastAsia="en-US"/>
        </w:rPr>
        <w:t xml:space="preserve"> </w:t>
      </w:r>
      <w:r w:rsidRPr="00BC5E90">
        <w:rPr>
          <w:i/>
          <w:iCs/>
        </w:rPr>
        <w:t>(</w:t>
      </w:r>
      <w:hyperlink r:id="rId21" w:history="1">
        <w:r w:rsidR="004422A7" w:rsidRPr="004A42EE">
          <w:rPr>
            <w:rStyle w:val="af"/>
            <w:i/>
            <w:iCs/>
          </w:rPr>
          <w:t>http://adu.by</w:t>
        </w:r>
      </w:hyperlink>
      <w:r w:rsidR="004422A7">
        <w:rPr>
          <w:i/>
          <w:iCs/>
          <w:color w:val="auto"/>
        </w:rPr>
        <w:t xml:space="preserve"> </w:t>
      </w:r>
      <w:r w:rsidRPr="004422A7">
        <w:rPr>
          <w:rStyle w:val="af"/>
          <w:i/>
          <w:iCs/>
          <w:color w:val="auto"/>
          <w:u w:val="none"/>
        </w:rPr>
        <w:t xml:space="preserve">/ </w:t>
      </w:r>
      <w:r w:rsidR="004422A7">
        <w:rPr>
          <w:rStyle w:val="af"/>
          <w:i/>
          <w:iCs/>
          <w:color w:val="auto"/>
          <w:u w:val="none"/>
        </w:rPr>
        <w:t xml:space="preserve">Главная / </w:t>
      </w:r>
      <w:r w:rsidRPr="004422A7">
        <w:rPr>
          <w:rStyle w:val="af"/>
          <w:i/>
          <w:iCs/>
          <w:color w:val="auto"/>
          <w:u w:val="none"/>
        </w:rPr>
        <w:t xml:space="preserve">Образовательный процесс. 2021/2022 учебный год / </w:t>
      </w:r>
      <w:hyperlink r:id="rId22" w:history="1">
        <w:r w:rsidRPr="004422A7">
          <w:rPr>
            <w:rStyle w:val="af"/>
            <w:i/>
            <w:iCs/>
          </w:rPr>
          <w:t>Социально-педагогическая и психологическая служба учреждения образования</w:t>
        </w:r>
      </w:hyperlink>
      <w:r w:rsidRPr="004422A7">
        <w:rPr>
          <w:rStyle w:val="af"/>
          <w:i/>
          <w:iCs/>
          <w:color w:val="auto"/>
          <w:u w:val="none"/>
        </w:rPr>
        <w:t xml:space="preserve">). </w:t>
      </w:r>
      <w:r w:rsidRPr="0034609C">
        <w:rPr>
          <w:rStyle w:val="af"/>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w:t>
      </w:r>
      <w:r>
        <w:rPr>
          <w:rStyle w:val="af"/>
          <w:color w:val="auto"/>
          <w:u w:val="none"/>
        </w:rPr>
        <w:t xml:space="preserve">следует </w:t>
      </w:r>
      <w:r w:rsidRPr="0034609C">
        <w:rPr>
          <w:rStyle w:val="af"/>
          <w:color w:val="auto"/>
          <w:u w:val="none"/>
        </w:rPr>
        <w:t>использовать ресурсы Республиканского</w:t>
      </w:r>
      <w:r>
        <w:rPr>
          <w:rStyle w:val="af"/>
          <w:color w:val="auto"/>
          <w:u w:val="none"/>
        </w:rPr>
        <w:t xml:space="preserve"> центра психологической помощи </w:t>
      </w:r>
      <w:r w:rsidRPr="004422A7">
        <w:rPr>
          <w:rStyle w:val="af"/>
          <w:i/>
          <w:color w:val="auto"/>
          <w:u w:val="none"/>
        </w:rPr>
        <w:t>(</w:t>
      </w:r>
      <w:hyperlink r:id="rId23" w:history="1">
        <w:r w:rsidR="004422A7" w:rsidRPr="004A42EE">
          <w:rPr>
            <w:rStyle w:val="af"/>
            <w:i/>
            <w:iCs/>
            <w:lang w:val="en-US"/>
          </w:rPr>
          <w:t>http</w:t>
        </w:r>
        <w:r w:rsidR="004422A7" w:rsidRPr="004422A7">
          <w:rPr>
            <w:rStyle w:val="af"/>
            <w:i/>
            <w:iCs/>
          </w:rPr>
          <w:t>://</w:t>
        </w:r>
        <w:r w:rsidR="004422A7" w:rsidRPr="004A42EE">
          <w:rPr>
            <w:rStyle w:val="af"/>
            <w:i/>
            <w:iCs/>
            <w:lang w:val="en-US"/>
          </w:rPr>
          <w:t>rcpp</w:t>
        </w:r>
        <w:r w:rsidR="004422A7" w:rsidRPr="004422A7">
          <w:rPr>
            <w:rStyle w:val="af"/>
            <w:i/>
            <w:iCs/>
          </w:rPr>
          <w:t>.</w:t>
        </w:r>
        <w:r w:rsidR="004422A7" w:rsidRPr="004A42EE">
          <w:rPr>
            <w:rStyle w:val="af"/>
            <w:i/>
            <w:iCs/>
            <w:lang w:val="en-US"/>
          </w:rPr>
          <w:t>by</w:t>
        </w:r>
      </w:hyperlink>
      <w:r w:rsidRPr="001142E2">
        <w:rPr>
          <w:rStyle w:val="af"/>
          <w:i/>
          <w:iCs/>
          <w:color w:val="auto"/>
          <w:u w:val="none"/>
        </w:rPr>
        <w:t>)</w:t>
      </w:r>
      <w:r>
        <w:rPr>
          <w:rStyle w:val="af"/>
          <w:i/>
          <w:iCs/>
          <w:color w:val="auto"/>
          <w:u w:val="none"/>
        </w:rPr>
        <w:t>.</w:t>
      </w:r>
      <w:r w:rsidRPr="003D5E82">
        <w:t xml:space="preserve"> </w:t>
      </w:r>
      <w:r>
        <w:t>Для</w:t>
      </w:r>
      <w:r w:rsidR="004422A7">
        <w:t> </w:t>
      </w:r>
      <w:r>
        <w:t>совершенствования работы по профилактике буллинга в</w:t>
      </w:r>
      <w:r w:rsidR="004422A7">
        <w:t> </w:t>
      </w:r>
      <w:r>
        <w:t>учреждениях образования целесообразно использовать имеющиеся ресурсы Республиканского центра психологической помощи по</w:t>
      </w:r>
      <w:r w:rsidR="004422A7">
        <w:t>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5F633E" w:rsidRDefault="00A84FAC" w:rsidP="003D5E82">
      <w:r>
        <w:t>С</w:t>
      </w:r>
      <w:r w:rsidRPr="00290C43">
        <w:t xml:space="preserve"> целью</w:t>
      </w:r>
      <w:r w:rsidRPr="009B4A68">
        <w:t xml:space="preserve"> укрепления потенциала педагогов-психологов </w:t>
      </w:r>
      <w:r>
        <w:t xml:space="preserve">учреждений общего среднего образования </w:t>
      </w:r>
      <w:r w:rsidRPr="009B4A68">
        <w:t>по вопросам оказания психологической помощи и сохранения психологического благополучия несовершеннолетних с высоким суицидальным риском и их окружения</w:t>
      </w:r>
      <w:r>
        <w:t xml:space="preserve"> </w:t>
      </w:r>
      <w:r w:rsidRPr="00290C43">
        <w:t>педагоги-психологи Республиканского центра психологической помощи проводят вебинары «Работа психолога учреждения образования по профилактике суицидального поведения в подростковом и юношеском возрасте: стратегии и инструменты»</w:t>
      </w:r>
      <w:r>
        <w:t>, оказывают супервизорскую поддержку в</w:t>
      </w:r>
      <w:r w:rsidRPr="005F633E">
        <w:t xml:space="preserve"> решени</w:t>
      </w:r>
      <w:r>
        <w:t>и</w:t>
      </w:r>
      <w:r w:rsidRPr="005F633E">
        <w:t xml:space="preserve"> трудностей, возникающих в работе.</w:t>
      </w:r>
    </w:p>
    <w:p w:rsidR="00A84FAC" w:rsidRPr="000B25C2" w:rsidRDefault="00A84FAC" w:rsidP="000B25C2">
      <w:r w:rsidRPr="000B25C2">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w:t>
      </w:r>
      <w:r w:rsidR="00031115">
        <w:t> </w:t>
      </w:r>
      <w:r w:rsidRPr="000B25C2">
        <w:t>правах ребенка».</w:t>
      </w:r>
      <w:r>
        <w:t xml:space="preserve"> </w:t>
      </w:r>
      <w:r w:rsidRPr="000B25C2">
        <w:t xml:space="preserve">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w:t>
      </w:r>
      <w:r w:rsidRPr="000B25C2">
        <w:lastRenderedPageBreak/>
        <w:t>«О</w:t>
      </w:r>
      <w:r w:rsidR="00031115">
        <w:t> </w:t>
      </w:r>
      <w:r w:rsidRPr="000B25C2">
        <w:t>мерах, направленных на совершенствование деятельности по</w:t>
      </w:r>
      <w:r w:rsidR="00031115">
        <w:t> </w:t>
      </w:r>
      <w:r w:rsidRPr="000B25C2">
        <w:t>обеспечению безопасных условий пребывания обучающихся в</w:t>
      </w:r>
      <w:r w:rsidR="00031115">
        <w:t> </w:t>
      </w:r>
      <w:r w:rsidRPr="000B25C2">
        <w:t>учреждениях общего среднего образования».</w:t>
      </w:r>
    </w:p>
    <w:p w:rsidR="00A84FAC" w:rsidRPr="000B25C2" w:rsidRDefault="00A84FAC" w:rsidP="000B25C2">
      <w:r w:rsidRPr="000B25C2">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05-01-21/6205/дс).</w:t>
      </w:r>
    </w:p>
    <w:p w:rsidR="00A84FAC" w:rsidRPr="00031115" w:rsidRDefault="00A84FAC" w:rsidP="000B25C2">
      <w:pPr>
        <w:rPr>
          <w:color w:val="auto"/>
          <w:lang w:eastAsia="en-US"/>
        </w:rPr>
      </w:pPr>
      <w:r w:rsidRPr="000B25C2">
        <w:t>В новом учебном году рекомендуется обеспечить коллегиальный межведомственный подход при проведении профилактической работы с</w:t>
      </w:r>
      <w:r w:rsidR="00031115">
        <w:t> </w:t>
      </w:r>
      <w:r w:rsidRPr="000B25C2">
        <w:t>учащимися в соответствии с Методическими рекомендациями по</w:t>
      </w:r>
      <w:r w:rsidR="00031115">
        <w:t> </w:t>
      </w:r>
      <w:r w:rsidRPr="000B25C2">
        <w:t>организации деятельности совета учреждения образования по</w:t>
      </w:r>
      <w:r w:rsidR="00031115">
        <w:t> </w:t>
      </w:r>
      <w:r w:rsidRPr="000B25C2">
        <w:t>профилактике безнадзорности и правонарушений несовершеннолетних, которые размещены на национальном образовательном портале</w:t>
      </w:r>
      <w:r w:rsidRPr="00563DDC">
        <w:t xml:space="preserve"> </w:t>
      </w:r>
      <w:r w:rsidRPr="00BC5E90">
        <w:rPr>
          <w:i/>
          <w:iCs/>
        </w:rPr>
        <w:t>(</w:t>
      </w:r>
      <w:hyperlink r:id="rId24" w:history="1">
        <w:r w:rsidR="00031115" w:rsidRPr="004A42EE">
          <w:rPr>
            <w:rStyle w:val="af"/>
            <w:i/>
            <w:iCs/>
          </w:rPr>
          <w:t>http://adu.by</w:t>
        </w:r>
      </w:hyperlink>
      <w:r w:rsidR="00031115">
        <w:rPr>
          <w:i/>
          <w:iCs/>
          <w:color w:val="auto"/>
        </w:rPr>
        <w:t xml:space="preserve"> </w:t>
      </w:r>
      <w:r w:rsidRPr="00031115">
        <w:rPr>
          <w:rStyle w:val="af"/>
          <w:i/>
          <w:iCs/>
          <w:color w:val="auto"/>
          <w:u w:val="none"/>
        </w:rPr>
        <w:t xml:space="preserve">/ </w:t>
      </w:r>
      <w:r w:rsidR="00031115">
        <w:rPr>
          <w:rStyle w:val="af"/>
          <w:i/>
          <w:iCs/>
          <w:color w:val="auto"/>
          <w:u w:val="none"/>
        </w:rPr>
        <w:t xml:space="preserve">Главная / </w:t>
      </w:r>
      <w:r w:rsidRPr="00031115">
        <w:rPr>
          <w:rStyle w:val="af"/>
          <w:i/>
          <w:iCs/>
          <w:color w:val="auto"/>
          <w:u w:val="none"/>
        </w:rPr>
        <w:t xml:space="preserve">Образовательный процесс. 2021/2022 учебный год / </w:t>
      </w:r>
      <w:hyperlink r:id="rId25" w:history="1">
        <w:r w:rsidRPr="00031115">
          <w:rPr>
            <w:rStyle w:val="af"/>
            <w:i/>
            <w:iCs/>
          </w:rPr>
          <w:t>Организация воспитания</w:t>
        </w:r>
      </w:hyperlink>
      <w:r w:rsidRPr="00031115">
        <w:rPr>
          <w:rStyle w:val="af"/>
          <w:i/>
          <w:iCs/>
          <w:color w:val="auto"/>
          <w:u w:val="none"/>
        </w:rPr>
        <w:t>).</w:t>
      </w:r>
    </w:p>
    <w:p w:rsidR="00A84FAC" w:rsidRPr="000B25C2" w:rsidRDefault="00A84FAC" w:rsidP="000B25C2">
      <w:r w:rsidRPr="00195A3A">
        <w:rPr>
          <w:shd w:val="clear" w:color="auto" w:fill="FFFFFF"/>
          <w:lang w:eastAsia="en-US"/>
        </w:rPr>
        <w:t xml:space="preserve">Обращаем внимание, что на </w:t>
      </w:r>
      <w:r>
        <w:rPr>
          <w:shd w:val="clear" w:color="auto" w:fill="FFFFFF"/>
          <w:lang w:eastAsia="en-US"/>
        </w:rPr>
        <w:t xml:space="preserve">заседаниях </w:t>
      </w:r>
      <w:r w:rsidRPr="00195A3A">
        <w:rPr>
          <w:shd w:val="clear" w:color="auto" w:fill="FFFFFF"/>
          <w:lang w:eastAsia="en-US"/>
        </w:rPr>
        <w:t xml:space="preserve">совета учреждения </w:t>
      </w:r>
      <w:r w:rsidRPr="00563DDC">
        <w:t xml:space="preserve">образования по профилактике безнадзорности и правонарушений несовершеннолетних следует рассматривать вопросы по созданию </w:t>
      </w:r>
      <w:r w:rsidRPr="000B25C2">
        <w:t>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B25C2" w:rsidRDefault="00A84FAC" w:rsidP="007478F3">
      <w:pPr>
        <w:spacing w:after="200"/>
      </w:pPr>
      <w:r w:rsidRPr="000B25C2">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w:t>
      </w:r>
      <w:r w:rsidRPr="001142E2">
        <w:t>для родителей по поддержке их правовой компетентности (родительские собрания,</w:t>
      </w:r>
      <w:r w:rsidRPr="000B25C2">
        <w:t xml:space="preserve"> занятия в родительских университетах, заседания клубов и др., в том числе в дистанционной форме).</w:t>
      </w:r>
      <w:r>
        <w:t xml:space="preserve"> </w:t>
      </w:r>
      <w:r w:rsidRPr="000B25C2">
        <w:t>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br/>
      </w:r>
      <w:r w:rsidRPr="000B25C2">
        <w:t>с 1 марта 2021 года</w:t>
      </w:r>
      <w:r>
        <w:t>,</w:t>
      </w:r>
      <w:r w:rsidRPr="000B25C2">
        <w:t xml:space="preserve"> в том числе </w:t>
      </w:r>
      <w:r>
        <w:t xml:space="preserve">на </w:t>
      </w:r>
      <w:r w:rsidRPr="000B25C2">
        <w:t xml:space="preserve">положение, предусматривающее наказание родителей за участие детей в несанкционированных мероприятиях. </w:t>
      </w:r>
      <w:r>
        <w:t>В</w:t>
      </w:r>
      <w:r w:rsidRPr="000B25C2">
        <w:t>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w:t>
      </w:r>
      <w:r>
        <w:t>я</w:t>
      </w:r>
      <w:r w:rsidRPr="000B25C2">
        <w:t xml:space="preserve"> 19.4).</w:t>
      </w:r>
    </w:p>
    <w:p w:rsidR="00A84FAC" w:rsidRPr="00195A3A" w:rsidRDefault="00A84FAC" w:rsidP="00A97D1D">
      <w:pPr>
        <w:spacing w:before="120" w:after="120"/>
        <w:rPr>
          <w:i/>
          <w:iCs/>
          <w:color w:val="auto"/>
          <w:lang w:eastAsia="en-US"/>
        </w:rPr>
      </w:pPr>
      <w:r w:rsidRPr="00195A3A">
        <w:rPr>
          <w:b/>
          <w:bCs/>
          <w:i/>
          <w:iCs/>
          <w:color w:val="auto"/>
          <w:lang w:eastAsia="en-US"/>
        </w:rPr>
        <w:lastRenderedPageBreak/>
        <w:t>Взаимодействие учреждений общего среднего образования с</w:t>
      </w:r>
      <w:r w:rsidR="00465A59">
        <w:rPr>
          <w:b/>
          <w:bCs/>
          <w:i/>
          <w:iCs/>
          <w:color w:val="auto"/>
          <w:lang w:eastAsia="en-US"/>
        </w:rPr>
        <w:t> </w:t>
      </w:r>
      <w:r w:rsidRPr="00195A3A">
        <w:rPr>
          <w:b/>
          <w:bCs/>
          <w:i/>
          <w:iCs/>
          <w:color w:val="auto"/>
          <w:lang w:eastAsia="en-US"/>
        </w:rPr>
        <w:t xml:space="preserve">семьей </w:t>
      </w:r>
    </w:p>
    <w:p w:rsidR="00A84FAC" w:rsidRPr="00D56A9D" w:rsidRDefault="00A84FAC" w:rsidP="00D56A9D">
      <w:r>
        <w:t xml:space="preserve">В вопросе </w:t>
      </w:r>
      <w:r w:rsidRPr="00D56A9D">
        <w:t>организации взаимодействия с семьей</w:t>
      </w:r>
      <w:r>
        <w:t xml:space="preserve"> п</w:t>
      </w:r>
      <w:r w:rsidRPr="00D56A9D">
        <w:t>еред учреждениями образования стоит задача активизировать воспитательн</w:t>
      </w:r>
      <w:r>
        <w:t>ый</w:t>
      </w:r>
      <w:r w:rsidRPr="00D56A9D">
        <w:t xml:space="preserve"> </w:t>
      </w:r>
      <w:r>
        <w:t xml:space="preserve">потенциал </w:t>
      </w:r>
      <w:r w:rsidRPr="00D56A9D">
        <w:t xml:space="preserve">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D56A9D" w:rsidRDefault="00A84FAC" w:rsidP="00D56A9D">
      <w:r w:rsidRPr="00D56A9D">
        <w:t>Можно выделить несколько стратегий взаимодействия школы и семьи. Стратегия открытого взаимодействия</w:t>
      </w:r>
      <w:r>
        <w:t xml:space="preserve"> предполагает</w:t>
      </w:r>
      <w:r w:rsidRPr="00D56A9D">
        <w:t xml:space="preserve"> выстраивание длительных взаимоотношений с учетом эффективных практик и педагогических традиций.</w:t>
      </w:r>
      <w:r>
        <w:t xml:space="preserve"> </w:t>
      </w:r>
      <w:r w:rsidRPr="00D56A9D">
        <w:t>Стратегия быстрого реагирования направлена на оперативное вмешательство в жизнь ребенка и семьи, оказавшихс</w:t>
      </w:r>
      <w:r>
        <w:t>я в социально опасном положении; она х</w:t>
      </w:r>
      <w:r w:rsidRPr="00D56A9D">
        <w:t>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w:t>
      </w:r>
      <w:r>
        <w:t>ия и р</w:t>
      </w:r>
      <w:r w:rsidRPr="00D56A9D">
        <w:t>еализуется в соответствии с принятыми в Республике Беларусь нормативными правовыми актами.</w:t>
      </w:r>
      <w:r>
        <w:t xml:space="preserve"> </w:t>
      </w:r>
      <w:r w:rsidRPr="00D56A9D">
        <w:t>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Default="00A84FAC" w:rsidP="00D56A9D">
      <w:r w:rsidRPr="00D56A9D">
        <w:t>В процессе налаживания совместной деятельности особую актуальность приобретают такие понятия как «обратная связь» и «открытость каналов коммуникации». Педагогам необходимо регулярно</w:t>
      </w:r>
      <w:r w:rsidRPr="00563DDC">
        <w:t xml:space="preserve"> изучать мнение родителей о качестве процесса воспитания и его результатах</w:t>
      </w:r>
      <w:r>
        <w:t>. Это будет способствовать вовлечению родителей в образовательный процесс, повышению доверия к учреждению образования.</w:t>
      </w:r>
    </w:p>
    <w:p w:rsidR="00A84FAC" w:rsidRPr="005C1776" w:rsidRDefault="00A84FAC" w:rsidP="005C1776">
      <w:r w:rsidRPr="00563DDC">
        <w:t xml:space="preserve">Необходимым условием </w:t>
      </w:r>
      <w:r>
        <w:t>конструктивных</w:t>
      </w:r>
      <w:r w:rsidRPr="00563DDC">
        <w:t xml:space="preserve"> </w:t>
      </w:r>
      <w:r>
        <w:t>взаимо</w:t>
      </w:r>
      <w:r w:rsidRPr="00563DDC">
        <w:t>отношений в сист</w:t>
      </w:r>
      <w:r>
        <w:t xml:space="preserve">еме «семья – школа» является их </w:t>
      </w:r>
      <w:r w:rsidRPr="00563DDC">
        <w:t xml:space="preserve">добровольность, которая </w:t>
      </w:r>
      <w:r>
        <w:t>проявляется в</w:t>
      </w:r>
      <w:r w:rsidRPr="00563DDC">
        <w:t xml:space="preserve"> осознанности выбора форм взаимодействия. </w:t>
      </w:r>
      <w:r>
        <w:t xml:space="preserve">Также важны нацеленность </w:t>
      </w:r>
      <w:r w:rsidRPr="00563DDC">
        <w:t>участников на продолжительный и неоднок</w:t>
      </w:r>
      <w:r>
        <w:t xml:space="preserve">ратный характер взаимодействия, </w:t>
      </w:r>
      <w:r w:rsidRPr="00563DDC">
        <w:t>взаимная ответственность</w:t>
      </w:r>
      <w:r>
        <w:t>.</w:t>
      </w:r>
      <w:r w:rsidRPr="00001B8C">
        <w:t xml:space="preserve"> </w:t>
      </w:r>
      <w:r w:rsidRPr="00563DDC">
        <w:t xml:space="preserve">Формирование позиции ответственного и осознанного родительства </w:t>
      </w:r>
      <w:r>
        <w:t>осуществляется</w:t>
      </w:r>
      <w:r w:rsidRPr="00563DDC">
        <w:t xml:space="preserve"> в процессе участия родителей в планировании </w:t>
      </w:r>
      <w:r>
        <w:t xml:space="preserve">и реализации </w:t>
      </w:r>
      <w:r w:rsidRPr="00563DDC">
        <w:t xml:space="preserve">воспитательной работы, </w:t>
      </w:r>
      <w:r>
        <w:t xml:space="preserve">в </w:t>
      </w:r>
      <w:r w:rsidRPr="00563DDC">
        <w:t>деятельности органов самоуправления</w:t>
      </w:r>
      <w:r>
        <w:t xml:space="preserve">. </w:t>
      </w:r>
      <w:r w:rsidRPr="005C1776">
        <w:t xml:space="preserve">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спортландии «Папа, мама, я – спортивная семья», спортивные соревнования по пионерболу, мини-футболу, волейболу, </w:t>
      </w:r>
      <w:r w:rsidRPr="005C1776">
        <w:lastRenderedPageBreak/>
        <w:t xml:space="preserve">настольному теннису и др. В ходе </w:t>
      </w:r>
      <w:r>
        <w:t>эт</w:t>
      </w:r>
      <w:r w:rsidRPr="005C1776">
        <w:t>их мероприятий обогащается досуговая сфера жизнедеятельности семьи.</w:t>
      </w:r>
    </w:p>
    <w:p w:rsidR="00A84FAC" w:rsidRPr="005C1776" w:rsidRDefault="00A84FAC" w:rsidP="005C1776">
      <w:r>
        <w:t>Необходимо активно вовлекать р</w:t>
      </w:r>
      <w:r w:rsidRPr="005C1776">
        <w:t>одител</w:t>
      </w:r>
      <w:r>
        <w:t>ей</w:t>
      </w:r>
      <w:r w:rsidRPr="005C1776">
        <w:t xml:space="preserve"> в информационно-просветительскую, профориентационную работу, привлекать</w:t>
      </w:r>
      <w:r>
        <w:t xml:space="preserve"> к</w:t>
      </w:r>
      <w:r w:rsidRPr="005C1776">
        <w:t xml:space="preserve"> участи</w:t>
      </w:r>
      <w:r>
        <w:t>ю</w:t>
      </w:r>
      <w:r w:rsidRPr="005C1776">
        <w:t xml:space="preserve"> в информационных часах и других воспитательных мероприятиях.</w:t>
      </w:r>
    </w:p>
    <w:p w:rsidR="00A84FAC" w:rsidRDefault="00A84FAC" w:rsidP="005C1776">
      <w:r w:rsidRPr="005C177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r>
        <w:t>(</w:t>
      </w:r>
      <w:r w:rsidRPr="005C1776">
        <w:t>Viber, What’sApp, Telegram и др.</w:t>
      </w:r>
      <w:r>
        <w:t>).</w:t>
      </w:r>
      <w:r w:rsidRPr="005C1776">
        <w:t xml:space="preserve">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аудио- и видеозвонки и др.).</w:t>
      </w:r>
      <w:r>
        <w:t xml:space="preserve"> </w:t>
      </w:r>
    </w:p>
    <w:p w:rsidR="00A84FAC" w:rsidRPr="0095151F" w:rsidRDefault="00A84FAC" w:rsidP="0095151F">
      <w:pPr>
        <w:spacing w:after="200"/>
      </w:pPr>
      <w:r w:rsidRPr="0095151F">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w:t>
      </w:r>
      <w:r>
        <w:t>Учреждения образования «</w:t>
      </w:r>
      <w:r w:rsidRPr="0095151F">
        <w:t>Б</w:t>
      </w:r>
      <w:r>
        <w:t xml:space="preserve">елорусский государственный </w:t>
      </w:r>
      <w:r w:rsidR="00F55D28">
        <w:t xml:space="preserve">педагогический </w:t>
      </w:r>
      <w:r>
        <w:t>университет имени Максима Танка»</w:t>
      </w:r>
      <w:r w:rsidRPr="0095151F">
        <w:t xml:space="preserve"> при поддержке Министерства образования создана </w:t>
      </w:r>
      <w:r w:rsidRPr="0095151F">
        <w:rPr>
          <w:b/>
          <w:bCs/>
        </w:rPr>
        <w:t>онлайн-платформа «Родительский университет».</w:t>
      </w:r>
      <w:r w:rsidRPr="0095151F">
        <w:rPr>
          <w:lang w:val="be-BY"/>
        </w:rPr>
        <w:t xml:space="preserve"> </w:t>
      </w:r>
      <w:r w:rsidRPr="0095151F">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5C1776" w:rsidRDefault="00A84FAC" w:rsidP="005C1776">
      <w:r w:rsidRPr="0095151F">
        <w:t>Важно отметить, что общение педагогов с родителями с использованием мессенджеров должно сопровождаться правилами сетевого этикета, не допускающего</w:t>
      </w:r>
      <w:r>
        <w:t xml:space="preserve"> обсуждение персонифицированной информации, затрагивающей личность участников образовательного процесса.</w:t>
      </w:r>
    </w:p>
    <w:p w:rsidR="00A84FAC" w:rsidRPr="005C1776" w:rsidRDefault="00A84FAC" w:rsidP="005C1776">
      <w:r w:rsidRPr="005C1776">
        <w:t>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родительству.</w:t>
      </w:r>
      <w:r>
        <w:t xml:space="preserve"> </w:t>
      </w:r>
      <w:r w:rsidRPr="005C1776">
        <w:t xml:space="preserve">Для реализации учебной программы факультативного занятия издано </w:t>
      </w:r>
      <w:r w:rsidRPr="005C1776">
        <w:lastRenderedPageBreak/>
        <w:t>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w:t>
      </w:r>
      <w:r>
        <w:t>ы</w:t>
      </w:r>
      <w:r w:rsidRPr="005C1776">
        <w:t xml:space="preserve"> конспекты занятий, дидактические и раздаточные материалы.</w:t>
      </w:r>
    </w:p>
    <w:p w:rsidR="00A84FAC" w:rsidRPr="005C1776" w:rsidRDefault="00A84FAC" w:rsidP="005C1776">
      <w:r w:rsidRPr="005C177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5C1776" w:rsidRDefault="00A84FAC" w:rsidP="005C1776">
      <w:r w:rsidRPr="005C1776">
        <w:t>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взаимополезный союз семьи и школы, в центре внимания которого должны наход</w:t>
      </w:r>
      <w:r>
        <w:t>иться</w:t>
      </w:r>
      <w:r w:rsidRPr="005C1776">
        <w:t xml:space="preserve"> интересы ребенка.</w:t>
      </w:r>
    </w:p>
    <w:p w:rsidR="00A84FAC" w:rsidRPr="00195A3A" w:rsidRDefault="00A84FAC" w:rsidP="00563DDC">
      <w:pPr>
        <w:shd w:val="clear" w:color="auto" w:fill="FFFFFF"/>
        <w:spacing w:before="120" w:after="120"/>
        <w:rPr>
          <w:b/>
          <w:bCs/>
          <w:i/>
          <w:iCs/>
        </w:rPr>
      </w:pPr>
      <w:r w:rsidRPr="00195A3A">
        <w:rPr>
          <w:b/>
          <w:bCs/>
          <w:i/>
          <w:iCs/>
        </w:rPr>
        <w:t>Экономическое, трудовое и профессиональное воспитание</w:t>
      </w:r>
    </w:p>
    <w:p w:rsidR="00A84FAC" w:rsidRPr="005C1776" w:rsidRDefault="00A84FAC" w:rsidP="005C1776">
      <w:r w:rsidRPr="005C1776">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5C1776" w:rsidRDefault="00A84FAC" w:rsidP="005C1776">
      <w:r w:rsidRPr="005C1776">
        <w:t>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социально значимой деятельности через создание и функционирование учебных фирм, бизнес-компаний</w:t>
      </w:r>
      <w:r>
        <w:t>,</w:t>
      </w:r>
      <w:r w:rsidRPr="005C1776">
        <w:t xml:space="preserve"> стартапов и иных инициатив. </w:t>
      </w:r>
    </w:p>
    <w:p w:rsidR="00A84FAC" w:rsidRPr="005C1776" w:rsidRDefault="00A84FAC" w:rsidP="005C1776">
      <w:r w:rsidRPr="005C1776">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w:t>
      </w:r>
      <w:r w:rsidRPr="002B402B">
        <w:t xml:space="preserve"> </w:t>
      </w:r>
      <w:r w:rsidRPr="005C1776">
        <w:t>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5C1776" w:rsidRDefault="00A84FAC" w:rsidP="005C1776">
      <w:r w:rsidRPr="005C1776">
        <w:t xml:space="preserve">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w:t>
      </w:r>
      <w:r w:rsidRPr="005C1776">
        <w:lastRenderedPageBreak/>
        <w:t>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w:t>
      </w:r>
      <w:r>
        <w:t xml:space="preserve"> и материальной </w:t>
      </w:r>
      <w:r w:rsidRPr="005C1776">
        <w:t>базой</w:t>
      </w:r>
      <w:r>
        <w:t xml:space="preserve"> учреждения образования</w:t>
      </w:r>
      <w:r w:rsidRPr="005C1776">
        <w:t xml:space="preserve">, </w:t>
      </w:r>
      <w:r>
        <w:t>учитывать</w:t>
      </w:r>
      <w:r w:rsidRPr="005C1776">
        <w:t xml:space="preserve"> </w:t>
      </w:r>
      <w:r>
        <w:t xml:space="preserve">его </w:t>
      </w:r>
      <w:r w:rsidRPr="005C1776">
        <w:t>традици</w:t>
      </w:r>
      <w:r>
        <w:t>и</w:t>
      </w:r>
      <w:r w:rsidRPr="005C1776">
        <w:t>.</w:t>
      </w:r>
    </w:p>
    <w:p w:rsidR="00A84FAC" w:rsidRPr="005C1776" w:rsidRDefault="00A84FAC" w:rsidP="005C1776">
      <w:r w:rsidRPr="005C177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5C1776" w:rsidRDefault="00A84FAC" w:rsidP="005C1776">
      <w:r w:rsidRPr="005C1776">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2B402B" w:rsidRDefault="00A84FAC" w:rsidP="005C1776">
      <w:r w:rsidRPr="005C1776">
        <w:t>Анализ профессионального самоопределения выпускников учреждений общего среднего образования свидетельствует о</w:t>
      </w:r>
      <w:r>
        <w:t>б их</w:t>
      </w:r>
      <w:r w:rsidRPr="005C1776">
        <w:t xml:space="preserve"> недостаточной готовности к осознанному выбору жизненного пути. Представления о профессиональной деятельности часто имеют неполный или нереалистич</w:t>
      </w:r>
      <w:r>
        <w:t>ны</w:t>
      </w:r>
      <w:r w:rsidRPr="005C1776">
        <w:t xml:space="preserve">й характер. Именно поэтому одной из стратегических задач </w:t>
      </w:r>
      <w:r>
        <w:t xml:space="preserve">учреждений образования </w:t>
      </w:r>
      <w:r w:rsidRPr="005C1776">
        <w:t>является работа по профессиональной ориентации</w:t>
      </w:r>
      <w:r w:rsidRPr="002B402B">
        <w:t xml:space="preserve"> учащихся. Следует в полной мере использовать возможности допрофессиональной подготовки обучающихся. Важным остается проведение информационно-разъяснительной работы, в том числе с помощью ресурсов сети Интернет.</w:t>
      </w:r>
    </w:p>
    <w:p w:rsidR="00A84FAC" w:rsidRPr="005C1776" w:rsidRDefault="00A84FAC" w:rsidP="005C1776">
      <w:r>
        <w:t>Необходимо</w:t>
      </w:r>
      <w:r w:rsidRPr="005C1776">
        <w:t xml:space="preserve"> продолжить практику проведения встреч </w:t>
      </w:r>
      <w:r>
        <w:t xml:space="preserve">учащихся </w:t>
      </w:r>
      <w:r w:rsidRPr="005C1776">
        <w:t xml:space="preserve">с представителями различных профессий, экскурсий на производство, </w:t>
      </w:r>
      <w:r>
        <w:t>участия</w:t>
      </w:r>
      <w:r w:rsidRPr="005C1776">
        <w:t xml:space="preserve">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5C1776" w:rsidRDefault="00A84FAC" w:rsidP="005C1776">
      <w:r w:rsidRPr="005C1776">
        <w:t xml:space="preserve">В 2021/2022 учебном году будет продолжена работа по дальнейшему развитию движения JunionSkills. Ведется подготовка республиканской команды к участию в Международном чемпионате, который состоится в 2022 году. </w:t>
      </w:r>
    </w:p>
    <w:p w:rsidR="00A84FAC" w:rsidRPr="001B599A" w:rsidRDefault="00A84FAC" w:rsidP="00563DDC">
      <w:pPr>
        <w:spacing w:before="120" w:after="120"/>
        <w:ind w:firstLine="0"/>
        <w:jc w:val="center"/>
        <w:rPr>
          <w:b/>
          <w:bCs/>
          <w:i/>
          <w:iCs/>
        </w:rPr>
      </w:pPr>
      <w:r w:rsidRPr="001B599A">
        <w:rPr>
          <w:b/>
          <w:bCs/>
          <w:i/>
          <w:iCs/>
        </w:rPr>
        <w:t>Эстетическое воспитание</w:t>
      </w:r>
    </w:p>
    <w:p w:rsidR="00A84FAC" w:rsidRPr="005C1776" w:rsidRDefault="00A84FAC" w:rsidP="005C1776">
      <w:r w:rsidRPr="005C1776">
        <w:t xml:space="preserve">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w:t>
      </w:r>
      <w:r w:rsidRPr="005C1776">
        <w:lastRenderedPageBreak/>
        <w:t>позиций эстетического идеала, а также испытывать потребность в эстетической деятельности.</w:t>
      </w:r>
    </w:p>
    <w:p w:rsidR="00A84FAC" w:rsidRPr="005C1776" w:rsidRDefault="00A84FAC" w:rsidP="005C1776">
      <w:r w:rsidRPr="005C177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5C1776" w:rsidRDefault="00A84FAC" w:rsidP="005C1776">
      <w:r w:rsidRPr="005C1776">
        <w:t xml:space="preserve">Для решения задач эстетического воспитания нужно шире использовать </w:t>
      </w:r>
      <w:r>
        <w:t>«</w:t>
      </w:r>
      <w:r w:rsidRPr="005C1776">
        <w:t>общение</w:t>
      </w:r>
      <w:r>
        <w:t>»</w:t>
      </w:r>
      <w:r w:rsidRPr="005C1776">
        <w:t xml:space="preserve">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w:t>
      </w:r>
      <w:r>
        <w:t>. П</w:t>
      </w:r>
      <w:r w:rsidRPr="005C1776">
        <w:t>ерспективными формами эстетического воспитания являются квесты и проекты. Темы проектов, предлагаемые учащимся, могут быть связаны с</w:t>
      </w:r>
      <w:r w:rsidRPr="00563DDC">
        <w:t xml:space="preserve"> анализом влияния современного кино, </w:t>
      </w:r>
      <w:r w:rsidRPr="005C1776">
        <w:t xml:space="preserve">телевидения, социальных сетей на пользователей из различных возрастных групп, </w:t>
      </w:r>
      <w:r>
        <w:t xml:space="preserve">с </w:t>
      </w:r>
      <w:r w:rsidRPr="005C1776">
        <w:t xml:space="preserve">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w:t>
      </w:r>
      <w:r>
        <w:t xml:space="preserve">с </w:t>
      </w:r>
      <w:r w:rsidRPr="005C1776">
        <w:t>составлением экскурсионных маршрутов по культурным достопримечательностям местности, где находится учреждение образования и др.</w:t>
      </w:r>
    </w:p>
    <w:p w:rsidR="00A84FAC" w:rsidRPr="005C1776" w:rsidRDefault="00A84FAC" w:rsidP="005C1776">
      <w:r w:rsidRPr="005C1776">
        <w:t>Необходимым условием развития эстетической активности школьников является накопление опыта социально значимых дел, участие в акци</w:t>
      </w:r>
      <w:r>
        <w:t>ях</w:t>
      </w:r>
      <w:r w:rsidRPr="005C1776">
        <w:t>,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«Грані творчасці»; фестиваль-конкурс моды и фото «Мельница моды»; выставка-конкурс декоративно-прикладного творчества учащихся «Калядная зорка»; конкурс «Юные таланты Беларуси»; выставка творческих работ «Делаем сами своими руками</w:t>
      </w:r>
      <w:r w:rsidRPr="00990ED5">
        <w:t>»; культурно-образовательный проект «Беларускае народнае мастацтва і дзеці»; республиканская выставка-конкурс декоративно-прикладного искусства «Чароўныя ўзоры» и др.</w:t>
      </w:r>
    </w:p>
    <w:p w:rsidR="00A84FAC" w:rsidRPr="00DB191E" w:rsidRDefault="00A84FAC" w:rsidP="00563DDC">
      <w:pPr>
        <w:pStyle w:val="afc"/>
        <w:spacing w:before="120" w:after="120"/>
        <w:jc w:val="center"/>
        <w:rPr>
          <w:b/>
          <w:bCs/>
          <w:i/>
          <w:iCs/>
          <w:sz w:val="30"/>
          <w:szCs w:val="30"/>
        </w:rPr>
      </w:pPr>
      <w:r w:rsidRPr="00DB191E">
        <w:rPr>
          <w:b/>
          <w:bCs/>
          <w:i/>
          <w:iCs/>
          <w:sz w:val="30"/>
          <w:szCs w:val="30"/>
        </w:rPr>
        <w:lastRenderedPageBreak/>
        <w:t>Актуальные аспекты обеспечения социально-педагогической поддержки обучающихся и оказания им психологической помощи</w:t>
      </w:r>
    </w:p>
    <w:p w:rsidR="00A84FAC" w:rsidRDefault="00A84FAC" w:rsidP="00DB191E">
      <w:pPr>
        <w:pStyle w:val="point"/>
        <w:shd w:val="clear" w:color="auto" w:fill="FFFFFF"/>
        <w:spacing w:before="0" w:beforeAutospacing="0" w:after="0" w:afterAutospacing="0"/>
        <w:ind w:firstLine="709"/>
        <w:jc w:val="both"/>
        <w:rPr>
          <w:sz w:val="30"/>
          <w:szCs w:val="30"/>
        </w:rPr>
      </w:pPr>
      <w:r w:rsidRPr="000E2846">
        <w:rPr>
          <w:sz w:val="30"/>
          <w:szCs w:val="30"/>
        </w:rPr>
        <w:t>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w:t>
      </w:r>
      <w:r w:rsidRPr="009733B5">
        <w:rPr>
          <w:sz w:val="30"/>
          <w:szCs w:val="30"/>
        </w:rPr>
        <w:t xml:space="preserve"> </w:t>
      </w:r>
      <w:r w:rsidRPr="009733B5">
        <w:rPr>
          <w:i/>
          <w:iCs/>
          <w:sz w:val="30"/>
          <w:szCs w:val="30"/>
        </w:rPr>
        <w:t>(</w:t>
      </w:r>
      <w:r>
        <w:rPr>
          <w:i/>
          <w:iCs/>
          <w:sz w:val="30"/>
          <w:szCs w:val="30"/>
        </w:rPr>
        <w:t>статья</w:t>
      </w:r>
      <w:r w:rsidRPr="009733B5">
        <w:rPr>
          <w:i/>
          <w:iCs/>
          <w:sz w:val="30"/>
          <w:szCs w:val="30"/>
        </w:rPr>
        <w:t> 91 Кодекса Республики Беларусь об образовании</w:t>
      </w:r>
      <w:r w:rsidRPr="009733B5">
        <w:rPr>
          <w:i/>
          <w:iCs/>
        </w:rPr>
        <w:t xml:space="preserve"> </w:t>
      </w:r>
      <w:r w:rsidRPr="009733B5">
        <w:rPr>
          <w:i/>
          <w:iCs/>
          <w:sz w:val="30"/>
          <w:szCs w:val="30"/>
        </w:rPr>
        <w:t>(далее – Кодекс)</w:t>
      </w:r>
      <w:r>
        <w:rPr>
          <w:i/>
          <w:iCs/>
          <w:sz w:val="30"/>
          <w:szCs w:val="30"/>
        </w:rPr>
        <w:t>)</w:t>
      </w:r>
      <w:r w:rsidRPr="009733B5">
        <w:rPr>
          <w:i/>
          <w:iCs/>
          <w:sz w:val="30"/>
          <w:szCs w:val="30"/>
        </w:rPr>
        <w:t xml:space="preserve">. </w:t>
      </w:r>
      <w:r w:rsidRPr="009733B5">
        <w:rPr>
          <w:sz w:val="30"/>
          <w:szCs w:val="30"/>
        </w:rPr>
        <w:t xml:space="preserve">Право </w:t>
      </w:r>
      <w:r w:rsidRPr="000E2846">
        <w:rPr>
          <w:sz w:val="30"/>
          <w:szCs w:val="30"/>
        </w:rPr>
        <w:t>обучающихся на получение социально-педагогической и психологиче</w:t>
      </w:r>
      <w:r>
        <w:rPr>
          <w:sz w:val="30"/>
          <w:szCs w:val="30"/>
        </w:rPr>
        <w:t xml:space="preserve">ской помощи закреплено в </w:t>
      </w:r>
      <w:r w:rsidRPr="009733B5">
        <w:rPr>
          <w:i/>
          <w:iCs/>
          <w:sz w:val="30"/>
          <w:szCs w:val="30"/>
        </w:rPr>
        <w:t>статье 31 Кодекса.</w:t>
      </w:r>
      <w:r w:rsidRPr="000E2846">
        <w:rPr>
          <w:sz w:val="30"/>
          <w:szCs w:val="30"/>
        </w:rPr>
        <w:t xml:space="preserve"> Социально-педагогическая поддержка обучающихся и оказание им психологической помощи</w:t>
      </w:r>
      <w:r>
        <w:rPr>
          <w:sz w:val="30"/>
          <w:szCs w:val="30"/>
        </w:rPr>
        <w:t xml:space="preserve"> согласно </w:t>
      </w:r>
      <w:r w:rsidRPr="009733B5">
        <w:rPr>
          <w:i/>
          <w:iCs/>
          <w:sz w:val="30"/>
          <w:szCs w:val="30"/>
        </w:rPr>
        <w:t>статье 96 Кодекса</w:t>
      </w:r>
      <w:r w:rsidRPr="000E2846">
        <w:rPr>
          <w:sz w:val="30"/>
          <w:szCs w:val="30"/>
        </w:rPr>
        <w:t xml:space="preserve"> осуществляется в учреждениях образования социально-педагогической и п</w:t>
      </w:r>
      <w:r>
        <w:rPr>
          <w:sz w:val="30"/>
          <w:szCs w:val="30"/>
        </w:rPr>
        <w:t xml:space="preserve">сихологической службой </w:t>
      </w:r>
      <w:r w:rsidRPr="009733B5">
        <w:rPr>
          <w:i/>
          <w:iCs/>
          <w:sz w:val="30"/>
          <w:szCs w:val="30"/>
        </w:rPr>
        <w:t>(далее – СППС)</w:t>
      </w:r>
      <w:r w:rsidRPr="000E2846">
        <w:rPr>
          <w:sz w:val="30"/>
          <w:szCs w:val="30"/>
        </w:rPr>
        <w:t xml:space="preserve">. </w:t>
      </w:r>
    </w:p>
    <w:p w:rsidR="00A84FAC" w:rsidRDefault="00A84FAC" w:rsidP="00DB191E">
      <w:pPr>
        <w:shd w:val="clear" w:color="auto" w:fill="FFFFFF"/>
      </w:pPr>
      <w:r>
        <w:t>Основным критерием</w:t>
      </w:r>
      <w:r w:rsidRPr="000E2846">
        <w:t xml:space="preserve"> качества обеспечения социально-педагогической поддержки </w:t>
      </w:r>
      <w:r>
        <w:t xml:space="preserve">обучающихся </w:t>
      </w:r>
      <w:r w:rsidRPr="000E2846">
        <w:t xml:space="preserve">и оказания </w:t>
      </w:r>
      <w:r>
        <w:t xml:space="preserve">им </w:t>
      </w:r>
      <w:r w:rsidRPr="000E2846">
        <w:t>психологической помощи  я</w:t>
      </w:r>
      <w:r>
        <w:t>вляет</w:t>
      </w:r>
      <w:r w:rsidRPr="000E2846">
        <w:t>ся</w:t>
      </w:r>
      <w:r>
        <w:t xml:space="preserve"> </w:t>
      </w:r>
      <w:r w:rsidRPr="000E2846">
        <w:t xml:space="preserve">соответствие </w:t>
      </w:r>
      <w:r>
        <w:t xml:space="preserve">осуществляемой </w:t>
      </w:r>
      <w:r w:rsidRPr="000E2846">
        <w:t xml:space="preserve">деятельности специалистов СППС цели </w:t>
      </w:r>
      <w:r>
        <w:t>(</w:t>
      </w:r>
      <w:r w:rsidRPr="006453CF">
        <w:rPr>
          <w:i/>
          <w:iCs/>
        </w:rPr>
        <w:t>статья 96 Кодекса; пункт 4 главы 2 Положения о СППС</w:t>
      </w:r>
      <w:r w:rsidRPr="000E2846">
        <w:t>) и основным задачам СППС (</w:t>
      </w:r>
      <w:r w:rsidRPr="006453CF">
        <w:rPr>
          <w:i/>
          <w:iCs/>
        </w:rPr>
        <w:t>пункт 5 главы 2 Положения о СППС)</w:t>
      </w:r>
      <w:r>
        <w:t>.</w:t>
      </w:r>
    </w:p>
    <w:p w:rsidR="00A84FAC" w:rsidRPr="00563DDC" w:rsidRDefault="00A84FAC" w:rsidP="00563DDC">
      <w:r w:rsidRPr="00563DDC">
        <w:t xml:space="preserve">В целях создания условий для повышения эффективности социально-педагогической поддержки обучающихся и оказания им психологической помощи деятельность </w:t>
      </w:r>
      <w:r>
        <w:t xml:space="preserve">специалистов СППС </w:t>
      </w:r>
      <w:r w:rsidRPr="00563DDC">
        <w:t>в учреждени</w:t>
      </w:r>
      <w:r>
        <w:t>и</w:t>
      </w:r>
      <w:r w:rsidRPr="00563DDC">
        <w:t xml:space="preserve">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665E84" w:rsidRDefault="00A84FAC" w:rsidP="00563DDC">
      <w:r w:rsidRPr="00563DDC">
        <w:t>Наличие системы обеспечения социально-педагогической поддержки обучающи</w:t>
      </w:r>
      <w:r>
        <w:t>х</w:t>
      </w:r>
      <w:r w:rsidRPr="00563DDC">
        <w:t xml:space="preserve">ся и оказания им психологической помощи во многом зависит от координации деятельности специалистов </w:t>
      </w:r>
      <w:r>
        <w:t>заместителем директора по воспитательной работе.</w:t>
      </w:r>
      <w:r w:rsidRPr="00563DDC">
        <w:t xml:space="preserve"> Координацию деятельности учреждений образования по выявлению и учету детей, находящихся в социально опасном положении, их социально-педагогической </w:t>
      </w:r>
      <w:r>
        <w:t xml:space="preserve">реабилитации, оказанию им и их </w:t>
      </w:r>
      <w:r w:rsidRPr="00563DDC">
        <w:t xml:space="preserve">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733B5">
        <w:rPr>
          <w:i/>
          <w:iCs/>
        </w:rPr>
        <w:t>(пункт 2 глава 1 Положения о социально-педагогическом центре, утвержденного постановлением Министерства образования Респ</w:t>
      </w:r>
      <w:r>
        <w:rPr>
          <w:i/>
          <w:iCs/>
        </w:rPr>
        <w:t>ублики Беларусь от 21.11.2017 № </w:t>
      </w:r>
      <w:r w:rsidRPr="009733B5">
        <w:rPr>
          <w:i/>
          <w:iCs/>
        </w:rPr>
        <w:t>145).</w:t>
      </w:r>
    </w:p>
    <w:p w:rsidR="00A84FAC" w:rsidRPr="00563DDC" w:rsidRDefault="00A84FAC" w:rsidP="00563DDC">
      <w:r w:rsidRPr="00145F86">
        <w:rPr>
          <w:rStyle w:val="a6"/>
          <w:b w:val="0"/>
          <w:bCs w:val="0"/>
          <w:shd w:val="clear" w:color="auto" w:fill="FFFFFF"/>
        </w:rPr>
        <w:lastRenderedPageBreak/>
        <w:t xml:space="preserve">Эффективность обеспечения социально-педагогической поддержки </w:t>
      </w:r>
      <w:r>
        <w:rPr>
          <w:rStyle w:val="a6"/>
          <w:b w:val="0"/>
          <w:bCs w:val="0"/>
          <w:shd w:val="clear" w:color="auto" w:fill="FFFFFF"/>
        </w:rPr>
        <w:t xml:space="preserve">обучающихся </w:t>
      </w:r>
      <w:r w:rsidRPr="00145F86">
        <w:rPr>
          <w:rStyle w:val="a6"/>
          <w:b w:val="0"/>
          <w:bCs w:val="0"/>
          <w:shd w:val="clear" w:color="auto" w:fill="FFFFFF"/>
        </w:rPr>
        <w:t xml:space="preserve">и оказания </w:t>
      </w:r>
      <w:r>
        <w:rPr>
          <w:rStyle w:val="a6"/>
          <w:b w:val="0"/>
          <w:bCs w:val="0"/>
          <w:shd w:val="clear" w:color="auto" w:fill="FFFFFF"/>
        </w:rPr>
        <w:t xml:space="preserve">им </w:t>
      </w:r>
      <w:r w:rsidRPr="00145F86">
        <w:rPr>
          <w:rStyle w:val="a6"/>
          <w:b w:val="0"/>
          <w:bCs w:val="0"/>
          <w:shd w:val="clear" w:color="auto" w:fill="FFFFFF"/>
        </w:rPr>
        <w:t xml:space="preserve">психологической помощи в значительной мере зависит от </w:t>
      </w:r>
      <w:r>
        <w:rPr>
          <w:rStyle w:val="a6"/>
          <w:b w:val="0"/>
          <w:bCs w:val="0"/>
          <w:shd w:val="clear" w:color="auto" w:fill="FFFFFF"/>
        </w:rPr>
        <w:t xml:space="preserve">установленных профессиональных и деловых контактов с субъектами профилактики </w:t>
      </w:r>
      <w:r w:rsidRPr="009733B5">
        <w:rPr>
          <w:rStyle w:val="a6"/>
          <w:b w:val="0"/>
          <w:bCs w:val="0"/>
          <w:i/>
          <w:iCs/>
          <w:shd w:val="clear" w:color="auto" w:fill="FFFFFF"/>
        </w:rPr>
        <w:t>(статья 5 Закона Республики Беларусь «Об основах деятельности по профилактике правонарушений»)</w:t>
      </w:r>
      <w:r w:rsidRPr="00335CCF">
        <w:rPr>
          <w:rStyle w:val="a6"/>
          <w:b w:val="0"/>
          <w:bCs w:val="0"/>
          <w:shd w:val="clear" w:color="auto" w:fill="FFFFFF"/>
        </w:rPr>
        <w:t xml:space="preserve"> </w:t>
      </w:r>
      <w:r>
        <w:rPr>
          <w:rStyle w:val="a6"/>
          <w:b w:val="0"/>
          <w:bCs w:val="0"/>
          <w:shd w:val="clear" w:color="auto" w:fill="FFFFFF"/>
        </w:rPr>
        <w:t xml:space="preserve">и органами, учреждениями и иными организациями, осуществляющими профилактику безнадзорности и правонарушений несовершеннолетних </w:t>
      </w:r>
      <w:r>
        <w:rPr>
          <w:rStyle w:val="a6"/>
          <w:b w:val="0"/>
          <w:bCs w:val="0"/>
          <w:i/>
          <w:iCs/>
          <w:shd w:val="clear" w:color="auto" w:fill="FFFFFF"/>
        </w:rPr>
        <w:t>(статья </w:t>
      </w:r>
      <w:r w:rsidRPr="009733B5">
        <w:rPr>
          <w:rStyle w:val="a6"/>
          <w:b w:val="0"/>
          <w:bCs w:val="0"/>
          <w:i/>
          <w:iCs/>
          <w:shd w:val="clear" w:color="auto" w:fill="FFFFFF"/>
        </w:rPr>
        <w:t>4 Закона Республики Беларусь «Об основах системы профилактики безнадзорности и правонарушений несовершеннолетних»</w:t>
      </w:r>
      <w:r>
        <w:rPr>
          <w:rStyle w:val="a6"/>
          <w:b w:val="0"/>
          <w:bCs w:val="0"/>
          <w:shd w:val="clear" w:color="auto" w:fill="FFFFFF"/>
        </w:rPr>
        <w:t>)</w:t>
      </w:r>
      <w:r w:rsidRPr="0086642B">
        <w:rPr>
          <w:rStyle w:val="a6"/>
          <w:b w:val="0"/>
          <w:bCs w:val="0"/>
          <w:shd w:val="clear" w:color="auto" w:fill="FFFFFF"/>
        </w:rPr>
        <w:t>.</w:t>
      </w:r>
      <w:r>
        <w:rPr>
          <w:rStyle w:val="a6"/>
          <w:b w:val="0"/>
          <w:bCs w:val="0"/>
          <w:shd w:val="clear" w:color="auto" w:fill="FFFFFF"/>
        </w:rPr>
        <w:t xml:space="preserve"> </w:t>
      </w:r>
      <w:r w:rsidRPr="00563DDC">
        <w:t>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w:t>
      </w:r>
      <w:r>
        <w:t>ь</w:t>
      </w:r>
      <w:r w:rsidRPr="00563DDC">
        <w:t xml:space="preserve"> и непосредственн</w:t>
      </w:r>
      <w:r>
        <w:t>ый</w:t>
      </w:r>
      <w:r w:rsidRPr="00563DDC">
        <w:t xml:space="preserve"> охват социально-педагогической поддержкой и психологической помощью целевых групп. </w:t>
      </w:r>
    </w:p>
    <w:p w:rsidR="009B5215" w:rsidRDefault="00A84FAC" w:rsidP="00E91EF5">
      <w:pPr>
        <w:pStyle w:val="21"/>
        <w:tabs>
          <w:tab w:val="left" w:pos="546"/>
        </w:tabs>
        <w:ind w:firstLine="709"/>
      </w:pPr>
      <w:r>
        <w:t xml:space="preserve">Актуальные </w:t>
      </w:r>
      <w:r w:rsidRPr="002E0333">
        <w:t>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w:t>
      </w:r>
      <w:r>
        <w:t>х</w:t>
      </w:r>
      <w:r w:rsidRPr="002E0333">
        <w:t>ся и оказания им психологической помощи</w:t>
      </w:r>
      <w:r>
        <w:t xml:space="preserve"> </w:t>
      </w:r>
      <w:r w:rsidRPr="002E0333">
        <w:t>размещены</w:t>
      </w:r>
      <w:r>
        <w:t xml:space="preserve"> н</w:t>
      </w:r>
      <w:r w:rsidRPr="002E0333">
        <w:t>а национальном образовател</w:t>
      </w:r>
      <w:r>
        <w:t xml:space="preserve">ьном портале </w:t>
      </w:r>
      <w:r w:rsidRPr="007E28E7">
        <w:rPr>
          <w:i/>
          <w:iCs/>
        </w:rPr>
        <w:t>(</w:t>
      </w:r>
      <w:hyperlink w:history="1">
        <w:r w:rsidR="00465A59" w:rsidRPr="004A42EE">
          <w:rPr>
            <w:rStyle w:val="af"/>
            <w:i/>
            <w:iCs/>
          </w:rPr>
          <w:t>http://adu.by /</w:t>
        </w:r>
      </w:hyperlink>
      <w:r w:rsidRPr="007E28E7">
        <w:rPr>
          <w:i/>
          <w:iCs/>
        </w:rPr>
        <w:t xml:space="preserve"> </w:t>
      </w:r>
      <w:r w:rsidR="00465A59">
        <w:rPr>
          <w:i/>
          <w:iCs/>
        </w:rPr>
        <w:t xml:space="preserve">Главная / </w:t>
      </w:r>
      <w:r w:rsidRPr="007E28E7">
        <w:rPr>
          <w:i/>
          <w:iCs/>
        </w:rPr>
        <w:t xml:space="preserve">Образовательный процесс/ 2021/2022 учебный год / </w:t>
      </w:r>
      <w:hyperlink r:id="rId26" w:history="1">
        <w:r w:rsidRPr="00465A59">
          <w:rPr>
            <w:rStyle w:val="af"/>
            <w:i/>
            <w:iCs/>
          </w:rPr>
          <w:t>Социально-педагогическая и психологическая служба учреждения образования</w:t>
        </w:r>
      </w:hyperlink>
      <w:r w:rsidRPr="007E28E7">
        <w:rPr>
          <w:i/>
          <w:iCs/>
        </w:rPr>
        <w:t>).</w:t>
      </w:r>
      <w:r>
        <w:rPr>
          <w:i/>
          <w:iCs/>
        </w:rPr>
        <w:t xml:space="preserve"> </w:t>
      </w:r>
      <w:r>
        <w:t>Н</w:t>
      </w:r>
      <w:r w:rsidRPr="002E0333">
        <w:t>а</w:t>
      </w:r>
      <w:r w:rsidR="00465A59">
        <w:t> </w:t>
      </w:r>
      <w:r w:rsidRPr="002E0333">
        <w:t>сайте государственного учреждения образования «Академ</w:t>
      </w:r>
      <w:r>
        <w:t xml:space="preserve">ия последипломного образования» </w:t>
      </w:r>
      <w:r w:rsidRPr="007E28E7">
        <w:rPr>
          <w:i/>
          <w:iCs/>
        </w:rPr>
        <w:t>(</w:t>
      </w:r>
      <w:hyperlink r:id="rId27" w:history="1">
        <w:r w:rsidRPr="007E28E7">
          <w:rPr>
            <w:rStyle w:val="af"/>
            <w:i/>
            <w:iCs/>
          </w:rPr>
          <w:t>http://academy.edu.by</w:t>
        </w:r>
      </w:hyperlink>
      <w:r w:rsidRPr="007E28E7">
        <w:rPr>
          <w:i/>
          <w:iCs/>
        </w:rPr>
        <w:t>)</w:t>
      </w:r>
      <w:r w:rsidRPr="002E0333">
        <w:t xml:space="preserve"> </w:t>
      </w:r>
      <w:r w:rsidRPr="009733B5">
        <w:rPr>
          <w:i/>
          <w:iCs/>
        </w:rPr>
        <w:t xml:space="preserve">в разделе «В помощь педагогу и методисту» </w:t>
      </w:r>
      <w:r>
        <w:t>размещены н</w:t>
      </w:r>
      <w:r w:rsidRPr="002E0333">
        <w:t xml:space="preserve">еобходимые методические материалы, организовано </w:t>
      </w:r>
      <w:r>
        <w:t>п</w:t>
      </w:r>
      <w:r w:rsidRPr="002E0333">
        <w:t>роведение онлайн-консультаций по актуальным аспектам обеспечения социально-педагогической поддержки обучающи</w:t>
      </w:r>
      <w:r>
        <w:t>х</w:t>
      </w:r>
      <w:r w:rsidRPr="002E0333">
        <w:t>ся и оказания им психологической помощи</w:t>
      </w:r>
      <w:r>
        <w:t>.</w:t>
      </w:r>
    </w:p>
    <w:p w:rsidR="009B5215" w:rsidRDefault="009B5215">
      <w:pPr>
        <w:ind w:firstLine="0"/>
        <w:jc w:val="left"/>
        <w:rPr>
          <w:color w:val="auto"/>
          <w:sz w:val="28"/>
          <w:szCs w:val="28"/>
        </w:rPr>
      </w:pPr>
      <w:r>
        <w:br w:type="page"/>
      </w:r>
    </w:p>
    <w:p w:rsidR="009B5215" w:rsidRPr="009B5215" w:rsidRDefault="009B5215" w:rsidP="009B5215">
      <w:pPr>
        <w:jc w:val="right"/>
        <w:rPr>
          <w:rFonts w:eastAsia="Calibri"/>
          <w:lang w:eastAsia="en-US"/>
        </w:rPr>
      </w:pPr>
      <w:r w:rsidRPr="009B5215">
        <w:rPr>
          <w:rFonts w:eastAsia="Calibri"/>
          <w:lang w:eastAsia="en-US"/>
        </w:rPr>
        <w:lastRenderedPageBreak/>
        <w:t>Приложение 1</w:t>
      </w:r>
    </w:p>
    <w:p w:rsidR="009B5215" w:rsidRPr="009B5215" w:rsidRDefault="009B5215" w:rsidP="009B5215">
      <w:pPr>
        <w:jc w:val="right"/>
        <w:rPr>
          <w:rFonts w:eastAsia="Calibri"/>
        </w:rPr>
      </w:pPr>
    </w:p>
    <w:p w:rsidR="009B5215" w:rsidRPr="009B5215" w:rsidRDefault="009B5215" w:rsidP="009B5215">
      <w:pPr>
        <w:rPr>
          <w:rFonts w:eastAsia="Calibri"/>
        </w:rPr>
      </w:pPr>
      <w:r w:rsidRPr="009B5215">
        <w:rPr>
          <w:rFonts w:eastAsia="Calibri"/>
        </w:rPr>
        <w:t> КАЛЕНДАРЬ ГОСУДАРСТВЕННЫХ ПРАЗДНИКОВ, ПРАЗДНИЧНЫХ ДНЕЙ, ПАМЯТНЫХ И ПРАЗДНИЧНЫХ ДАТ</w:t>
      </w:r>
    </w:p>
    <w:p w:rsidR="009B5215" w:rsidRPr="009B5215" w:rsidRDefault="009B5215" w:rsidP="009B5215">
      <w:pPr>
        <w:rPr>
          <w:rFonts w:eastAsia="Calibri"/>
        </w:rPr>
      </w:pPr>
      <w:r w:rsidRPr="009B5215">
        <w:rPr>
          <w:rFonts w:eastAsia="Calibri"/>
        </w:rPr>
        <w:t>I. Государственные праздники, праздничные дни, памятные даты в Республике Беларусь</w:t>
      </w:r>
    </w:p>
    <w:p w:rsidR="009B5215" w:rsidRPr="009B5215" w:rsidRDefault="009B5215" w:rsidP="009B5215">
      <w:pPr>
        <w:rPr>
          <w:rFonts w:eastAsia="Calibri"/>
          <w:i/>
          <w:iCs/>
        </w:rPr>
      </w:pPr>
      <w:r w:rsidRPr="009B5215">
        <w:rPr>
          <w:rFonts w:eastAsia="Calibri"/>
          <w:i/>
          <w:iCs/>
        </w:rPr>
        <w:t>Государственные праздники:</w:t>
      </w:r>
    </w:p>
    <w:p w:rsidR="009B5215" w:rsidRPr="009B5215" w:rsidRDefault="009B5215" w:rsidP="009B5215">
      <w:pPr>
        <w:rPr>
          <w:rFonts w:eastAsia="Calibri"/>
        </w:rPr>
      </w:pPr>
      <w:r w:rsidRPr="009B5215">
        <w:rPr>
          <w:rFonts w:eastAsia="Calibri"/>
        </w:rPr>
        <w:t>День Конституции – 15 марта;</w:t>
      </w:r>
    </w:p>
    <w:p w:rsidR="009B5215" w:rsidRPr="009B5215" w:rsidRDefault="009B5215" w:rsidP="009B5215">
      <w:pPr>
        <w:rPr>
          <w:rFonts w:eastAsia="Calibri"/>
        </w:rPr>
      </w:pPr>
      <w:r w:rsidRPr="009B5215">
        <w:rPr>
          <w:rFonts w:eastAsia="Calibri"/>
        </w:rPr>
        <w:t>День единения народов Беларуси и России – 2 апреля;</w:t>
      </w:r>
    </w:p>
    <w:p w:rsidR="009B5215" w:rsidRPr="009B5215" w:rsidRDefault="009B5215" w:rsidP="009B5215">
      <w:pPr>
        <w:rPr>
          <w:rFonts w:eastAsia="Calibri"/>
        </w:rPr>
      </w:pPr>
      <w:r w:rsidRPr="009B5215">
        <w:rPr>
          <w:rFonts w:eastAsia="Calibri"/>
        </w:rPr>
        <w:t>День Победы – 9 мая;</w:t>
      </w:r>
    </w:p>
    <w:p w:rsidR="009B5215" w:rsidRPr="009B5215" w:rsidRDefault="009B5215" w:rsidP="009B5215">
      <w:pPr>
        <w:rPr>
          <w:rFonts w:eastAsia="Calibri"/>
        </w:rPr>
      </w:pPr>
      <w:r w:rsidRPr="009B5215">
        <w:rPr>
          <w:rFonts w:eastAsia="Calibri"/>
        </w:rPr>
        <w:t>День Государственного герба Республики Беларусь и Государственного флага Республики Беларусь – второе воскресенье мая;</w:t>
      </w:r>
    </w:p>
    <w:p w:rsidR="009B5215" w:rsidRPr="009B5215" w:rsidRDefault="009B5215" w:rsidP="009B5215">
      <w:pPr>
        <w:rPr>
          <w:rFonts w:eastAsia="Calibri"/>
        </w:rPr>
      </w:pPr>
      <w:r w:rsidRPr="009B5215">
        <w:rPr>
          <w:rFonts w:eastAsia="Calibri"/>
        </w:rPr>
        <w:t>День Независимости Республики Беларусь (День Республики) – 3 июля. </w:t>
      </w:r>
    </w:p>
    <w:p w:rsidR="009B5215" w:rsidRPr="009B5215" w:rsidRDefault="009B5215" w:rsidP="009B5215">
      <w:pPr>
        <w:rPr>
          <w:rFonts w:eastAsia="Calibri"/>
        </w:rPr>
      </w:pPr>
      <w:r w:rsidRPr="009B5215">
        <w:rPr>
          <w:rFonts w:eastAsia="Calibri"/>
        </w:rPr>
        <w:t>День народного единства – 17 сентября.</w:t>
      </w:r>
    </w:p>
    <w:p w:rsidR="009B5215" w:rsidRPr="009B5215" w:rsidRDefault="009B5215" w:rsidP="009B5215">
      <w:pPr>
        <w:rPr>
          <w:rFonts w:eastAsia="Calibri"/>
          <w:i/>
          <w:iCs/>
        </w:rPr>
      </w:pPr>
      <w:r w:rsidRPr="009B5215">
        <w:rPr>
          <w:rFonts w:eastAsia="Calibri"/>
          <w:i/>
          <w:iCs/>
        </w:rPr>
        <w:t>Общереспубликанские праздничные дни:</w:t>
      </w:r>
    </w:p>
    <w:p w:rsidR="009B5215" w:rsidRPr="009B5215" w:rsidRDefault="009B5215" w:rsidP="009B5215">
      <w:pPr>
        <w:rPr>
          <w:rFonts w:eastAsia="Calibri"/>
        </w:rPr>
      </w:pPr>
      <w:r w:rsidRPr="009B5215">
        <w:rPr>
          <w:rFonts w:eastAsia="Calibri"/>
        </w:rPr>
        <w:t>Новый год – 1 и 2 января;</w:t>
      </w:r>
    </w:p>
    <w:p w:rsidR="009B5215" w:rsidRPr="009B5215" w:rsidRDefault="009B5215" w:rsidP="009B5215">
      <w:pPr>
        <w:rPr>
          <w:rFonts w:eastAsia="Calibri"/>
        </w:rPr>
      </w:pPr>
      <w:r w:rsidRPr="009B5215">
        <w:rPr>
          <w:rFonts w:eastAsia="Calibri"/>
        </w:rPr>
        <w:t>День защитников Отечества и Вооруженных Сил Республики Беларусь – 23 февраля;</w:t>
      </w:r>
    </w:p>
    <w:p w:rsidR="009B5215" w:rsidRPr="009B5215" w:rsidRDefault="009B5215" w:rsidP="009B5215">
      <w:pPr>
        <w:rPr>
          <w:rFonts w:eastAsia="Calibri"/>
        </w:rPr>
      </w:pPr>
      <w:r w:rsidRPr="009B5215">
        <w:rPr>
          <w:rFonts w:eastAsia="Calibri"/>
        </w:rPr>
        <w:t>День женщин – 8 марта;</w:t>
      </w:r>
    </w:p>
    <w:p w:rsidR="009B5215" w:rsidRPr="009B5215" w:rsidRDefault="009B5215" w:rsidP="009B5215">
      <w:pPr>
        <w:rPr>
          <w:rFonts w:eastAsia="Calibri"/>
        </w:rPr>
      </w:pPr>
      <w:r w:rsidRPr="009B5215">
        <w:rPr>
          <w:rFonts w:eastAsia="Calibri"/>
        </w:rPr>
        <w:t>Праздник труда – 1 мая;</w:t>
      </w:r>
    </w:p>
    <w:p w:rsidR="009B5215" w:rsidRPr="009B5215" w:rsidRDefault="009B5215" w:rsidP="009B5215">
      <w:pPr>
        <w:rPr>
          <w:rFonts w:eastAsia="Calibri"/>
        </w:rPr>
      </w:pPr>
      <w:r w:rsidRPr="009B5215">
        <w:rPr>
          <w:rFonts w:eastAsia="Calibri"/>
        </w:rPr>
        <w:t>День Октябрьской революции – 7 ноября.</w:t>
      </w:r>
    </w:p>
    <w:p w:rsidR="009B5215" w:rsidRPr="009B5215" w:rsidRDefault="009B5215" w:rsidP="009B5215">
      <w:pPr>
        <w:rPr>
          <w:rFonts w:eastAsia="Calibri"/>
          <w:i/>
          <w:iCs/>
        </w:rPr>
      </w:pPr>
      <w:r w:rsidRPr="009B5215">
        <w:rPr>
          <w:rFonts w:eastAsia="Calibri"/>
          <w:i/>
          <w:iCs/>
        </w:rPr>
        <w:t>Профессиональные и прочие праздничные дни:</w:t>
      </w:r>
    </w:p>
    <w:p w:rsidR="009B5215" w:rsidRPr="009B5215" w:rsidRDefault="009B5215" w:rsidP="009B5215">
      <w:pPr>
        <w:rPr>
          <w:rFonts w:eastAsia="Calibri"/>
        </w:rPr>
      </w:pPr>
      <w:r w:rsidRPr="009B5215">
        <w:rPr>
          <w:rFonts w:eastAsia="Calibri"/>
        </w:rPr>
        <w:t>День спасателя – 19 января;</w:t>
      </w:r>
    </w:p>
    <w:p w:rsidR="009B5215" w:rsidRPr="009B5215" w:rsidRDefault="009B5215" w:rsidP="009B5215">
      <w:pPr>
        <w:rPr>
          <w:rFonts w:eastAsia="Calibri"/>
        </w:rPr>
      </w:pPr>
      <w:r w:rsidRPr="009B5215">
        <w:rPr>
          <w:rFonts w:eastAsia="Calibri"/>
        </w:rPr>
        <w:t>День белорусской науки – последнее воскресенье января;</w:t>
      </w:r>
    </w:p>
    <w:p w:rsidR="009B5215" w:rsidRPr="009B5215" w:rsidRDefault="009B5215" w:rsidP="009B5215">
      <w:pPr>
        <w:rPr>
          <w:rFonts w:eastAsia="Calibri"/>
        </w:rPr>
      </w:pPr>
      <w:r w:rsidRPr="009B5215">
        <w:rPr>
          <w:rFonts w:eastAsia="Calibri"/>
        </w:rPr>
        <w:t>День печати – 5 мая;</w:t>
      </w:r>
    </w:p>
    <w:p w:rsidR="009B5215" w:rsidRPr="009B5215" w:rsidRDefault="009B5215" w:rsidP="009B5215">
      <w:pPr>
        <w:rPr>
          <w:rFonts w:eastAsia="Calibri"/>
        </w:rPr>
      </w:pPr>
      <w:r w:rsidRPr="009B5215">
        <w:rPr>
          <w:rFonts w:eastAsia="Calibri"/>
        </w:rPr>
        <w:t>День семьи – 15 мая;</w:t>
      </w:r>
    </w:p>
    <w:p w:rsidR="009B5215" w:rsidRPr="009B5215" w:rsidRDefault="009B5215" w:rsidP="009B5215">
      <w:pPr>
        <w:rPr>
          <w:rFonts w:eastAsia="Calibri"/>
        </w:rPr>
      </w:pPr>
      <w:r w:rsidRPr="009B5215">
        <w:rPr>
          <w:rFonts w:eastAsia="Calibri"/>
        </w:rPr>
        <w:t>День пионерской дружбы – 19 мая;</w:t>
      </w:r>
    </w:p>
    <w:p w:rsidR="009B5215" w:rsidRPr="009B5215" w:rsidRDefault="009B5215" w:rsidP="009B5215">
      <w:pPr>
        <w:rPr>
          <w:rFonts w:eastAsia="Calibri"/>
        </w:rPr>
      </w:pPr>
      <w:r w:rsidRPr="009B5215">
        <w:rPr>
          <w:rFonts w:eastAsia="Calibri"/>
        </w:rPr>
        <w:t>День молодежи и студенчества – последнее воскресенье июня;</w:t>
      </w:r>
    </w:p>
    <w:p w:rsidR="009B5215" w:rsidRPr="009B5215" w:rsidRDefault="009B5215" w:rsidP="009B5215">
      <w:pPr>
        <w:rPr>
          <w:rFonts w:eastAsia="Calibri"/>
        </w:rPr>
      </w:pPr>
      <w:r w:rsidRPr="009B5215">
        <w:rPr>
          <w:rFonts w:eastAsia="Calibri"/>
        </w:rPr>
        <w:t>День знаний – 1 сентября;</w:t>
      </w:r>
    </w:p>
    <w:p w:rsidR="009B5215" w:rsidRPr="009B5215" w:rsidRDefault="009B5215" w:rsidP="009B5215">
      <w:pPr>
        <w:rPr>
          <w:rFonts w:eastAsia="Calibri"/>
        </w:rPr>
      </w:pPr>
      <w:r w:rsidRPr="009B5215">
        <w:rPr>
          <w:rFonts w:eastAsia="Calibri"/>
        </w:rPr>
        <w:t>День белорусской письменности – первое воскресенье сентября;</w:t>
      </w:r>
    </w:p>
    <w:p w:rsidR="009B5215" w:rsidRPr="009B5215" w:rsidRDefault="009B5215" w:rsidP="009B5215">
      <w:pPr>
        <w:rPr>
          <w:rFonts w:eastAsia="Calibri"/>
        </w:rPr>
      </w:pPr>
      <w:r w:rsidRPr="009B5215">
        <w:rPr>
          <w:rFonts w:eastAsia="Calibri"/>
        </w:rPr>
        <w:t>День библиотек – 15 сентября;</w:t>
      </w:r>
    </w:p>
    <w:p w:rsidR="009B5215" w:rsidRPr="009B5215" w:rsidRDefault="009B5215" w:rsidP="009B5215">
      <w:pPr>
        <w:rPr>
          <w:rFonts w:eastAsia="Calibri"/>
        </w:rPr>
      </w:pPr>
      <w:r w:rsidRPr="009B5215">
        <w:rPr>
          <w:rFonts w:eastAsia="Calibri"/>
        </w:rPr>
        <w:t>День пожилых людей – 1 октября;</w:t>
      </w:r>
    </w:p>
    <w:p w:rsidR="009B5215" w:rsidRPr="009B5215" w:rsidRDefault="009B5215" w:rsidP="009B5215">
      <w:pPr>
        <w:rPr>
          <w:rFonts w:eastAsia="Calibri"/>
        </w:rPr>
      </w:pPr>
      <w:r w:rsidRPr="009B5215">
        <w:rPr>
          <w:rFonts w:eastAsia="Calibri"/>
        </w:rPr>
        <w:t>День учителя – первое воскресенье октября;</w:t>
      </w:r>
    </w:p>
    <w:p w:rsidR="009B5215" w:rsidRPr="009B5215" w:rsidRDefault="009B5215" w:rsidP="009B5215">
      <w:pPr>
        <w:rPr>
          <w:rFonts w:eastAsia="Calibri"/>
        </w:rPr>
      </w:pPr>
      <w:r w:rsidRPr="009B5215">
        <w:rPr>
          <w:rFonts w:eastAsia="Calibri"/>
        </w:rPr>
        <w:t>День матери – 14 октября;</w:t>
      </w:r>
    </w:p>
    <w:p w:rsidR="009B5215" w:rsidRPr="009B5215" w:rsidRDefault="009B5215" w:rsidP="009B5215">
      <w:pPr>
        <w:rPr>
          <w:rFonts w:eastAsia="Calibri"/>
        </w:rPr>
      </w:pPr>
      <w:r w:rsidRPr="009B5215">
        <w:rPr>
          <w:rFonts w:eastAsia="Calibri"/>
        </w:rPr>
        <w:t>День инвалидов Республики Беларусь – 3 декабря;</w:t>
      </w:r>
    </w:p>
    <w:p w:rsidR="009B5215" w:rsidRPr="009B5215" w:rsidRDefault="009B5215" w:rsidP="009B5215">
      <w:pPr>
        <w:rPr>
          <w:rFonts w:eastAsia="Calibri"/>
        </w:rPr>
      </w:pPr>
      <w:r w:rsidRPr="009B5215">
        <w:rPr>
          <w:rFonts w:eastAsia="Calibri"/>
        </w:rPr>
        <w:t>День прав человека – 10 декабря;</w:t>
      </w:r>
    </w:p>
    <w:p w:rsidR="009B5215" w:rsidRPr="009B5215" w:rsidRDefault="009B5215" w:rsidP="009B5215">
      <w:pPr>
        <w:rPr>
          <w:rFonts w:eastAsia="Calibri"/>
        </w:rPr>
      </w:pPr>
      <w:r w:rsidRPr="009B5215">
        <w:rPr>
          <w:rFonts w:eastAsia="Calibri"/>
        </w:rPr>
        <w:t>День белорусского кино – 17 декабря.</w:t>
      </w:r>
    </w:p>
    <w:p w:rsidR="009B5215" w:rsidRPr="009B5215" w:rsidRDefault="009B5215" w:rsidP="009B5215">
      <w:pPr>
        <w:rPr>
          <w:rFonts w:eastAsia="Calibri"/>
          <w:i/>
          <w:iCs/>
        </w:rPr>
      </w:pPr>
      <w:r w:rsidRPr="009B5215">
        <w:rPr>
          <w:rFonts w:eastAsia="Calibri"/>
          <w:i/>
          <w:iCs/>
        </w:rPr>
        <w:t>Памятные даты:</w:t>
      </w:r>
    </w:p>
    <w:p w:rsidR="009B5215" w:rsidRPr="009B5215" w:rsidRDefault="009B5215" w:rsidP="009B5215">
      <w:pPr>
        <w:rPr>
          <w:rFonts w:eastAsia="Calibri"/>
        </w:rPr>
      </w:pPr>
      <w:r w:rsidRPr="009B5215">
        <w:rPr>
          <w:rFonts w:eastAsia="Calibri"/>
        </w:rPr>
        <w:t>День памяти воинов-интернационалистов – 15 февраля;</w:t>
      </w:r>
    </w:p>
    <w:p w:rsidR="009B5215" w:rsidRPr="009B5215" w:rsidRDefault="009B5215" w:rsidP="009B5215">
      <w:pPr>
        <w:rPr>
          <w:rFonts w:eastAsia="Calibri"/>
        </w:rPr>
      </w:pPr>
      <w:r w:rsidRPr="009B5215">
        <w:rPr>
          <w:rFonts w:eastAsia="Calibri"/>
        </w:rPr>
        <w:t>День чернобыльской трагедии – 26 апреля;</w:t>
      </w:r>
    </w:p>
    <w:p w:rsidR="009B5215" w:rsidRPr="009B5215" w:rsidRDefault="009B5215" w:rsidP="009B5215">
      <w:pPr>
        <w:rPr>
          <w:rFonts w:eastAsia="Calibri"/>
        </w:rPr>
      </w:pPr>
      <w:r w:rsidRPr="009B5215">
        <w:rPr>
          <w:rFonts w:eastAsia="Calibri"/>
        </w:rPr>
        <w:lastRenderedPageBreak/>
        <w:t>День всенародной памяти жертв Великой Отечественной войны – 22 июня.</w:t>
      </w:r>
    </w:p>
    <w:p w:rsidR="009B5215" w:rsidRPr="009B5215" w:rsidRDefault="009B5215" w:rsidP="009B5215">
      <w:pPr>
        <w:rPr>
          <w:rFonts w:eastAsia="Calibri"/>
        </w:rPr>
      </w:pPr>
    </w:p>
    <w:p w:rsidR="009B5215" w:rsidRPr="009B5215" w:rsidRDefault="009B5215" w:rsidP="009B5215">
      <w:pPr>
        <w:rPr>
          <w:rFonts w:eastAsia="Calibri"/>
        </w:rPr>
      </w:pPr>
      <w:r w:rsidRPr="009B5215">
        <w:rPr>
          <w:rFonts w:eastAsia="Calibri"/>
        </w:rPr>
        <w:t>II. Праздничные даты (международные дни, учрежденные ООН, иными организациями, общественными объединениями)</w:t>
      </w:r>
    </w:p>
    <w:p w:rsidR="009B5215" w:rsidRPr="009B5215" w:rsidRDefault="009B5215" w:rsidP="009B5215">
      <w:pPr>
        <w:rPr>
          <w:rFonts w:eastAsia="Calibri"/>
        </w:rPr>
      </w:pPr>
      <w:r w:rsidRPr="009B5215">
        <w:rPr>
          <w:rFonts w:eastAsia="Calibri"/>
        </w:rPr>
        <w:t>Всемирный день заповедников и национальных парков – 11 января;</w:t>
      </w:r>
    </w:p>
    <w:p w:rsidR="009B5215" w:rsidRPr="009B5215" w:rsidRDefault="009B5215" w:rsidP="009B5215">
      <w:pPr>
        <w:rPr>
          <w:rFonts w:eastAsia="Calibri"/>
        </w:rPr>
      </w:pPr>
      <w:r w:rsidRPr="009B5215">
        <w:rPr>
          <w:rFonts w:eastAsia="Calibri"/>
        </w:rPr>
        <w:t>День юного героя-антифашиста – 8 февраля;</w:t>
      </w:r>
    </w:p>
    <w:p w:rsidR="009B5215" w:rsidRPr="009B5215" w:rsidRDefault="009B5215" w:rsidP="009B5215">
      <w:pPr>
        <w:rPr>
          <w:rFonts w:eastAsia="Calibri"/>
        </w:rPr>
      </w:pPr>
      <w:r w:rsidRPr="009B5215">
        <w:rPr>
          <w:rFonts w:eastAsia="Calibri"/>
        </w:rPr>
        <w:t>Всемирный день радио – 13 февраля;</w:t>
      </w:r>
    </w:p>
    <w:p w:rsidR="009B5215" w:rsidRPr="009B5215" w:rsidRDefault="009B5215" w:rsidP="009B5215">
      <w:pPr>
        <w:rPr>
          <w:rFonts w:eastAsia="Calibri"/>
        </w:rPr>
      </w:pPr>
      <w:r w:rsidRPr="009B5215">
        <w:rPr>
          <w:rFonts w:eastAsia="Calibri"/>
        </w:rPr>
        <w:t>Международный день родного языка – 21 февраля;</w:t>
      </w:r>
    </w:p>
    <w:p w:rsidR="009B5215" w:rsidRPr="009B5215" w:rsidRDefault="009B5215" w:rsidP="009B5215">
      <w:pPr>
        <w:rPr>
          <w:rFonts w:eastAsia="Calibri"/>
        </w:rPr>
      </w:pPr>
      <w:r w:rsidRPr="009B5215">
        <w:rPr>
          <w:rFonts w:eastAsia="Calibri"/>
        </w:rPr>
        <w:t>Международный день борьбы с наркоманией и наркобизнесом – 1 марта;</w:t>
      </w:r>
    </w:p>
    <w:p w:rsidR="009B5215" w:rsidRPr="009B5215" w:rsidRDefault="009B5215" w:rsidP="009B5215">
      <w:pPr>
        <w:rPr>
          <w:rFonts w:eastAsia="Calibri"/>
        </w:rPr>
      </w:pPr>
      <w:r w:rsidRPr="009B5215">
        <w:rPr>
          <w:rFonts w:eastAsia="Calibri"/>
        </w:rPr>
        <w:t>Всемирный день дикой природы – 3 марта;</w:t>
      </w:r>
    </w:p>
    <w:p w:rsidR="009B5215" w:rsidRPr="009B5215" w:rsidRDefault="009B5215" w:rsidP="009B5215">
      <w:pPr>
        <w:rPr>
          <w:rFonts w:eastAsia="Calibri"/>
        </w:rPr>
      </w:pPr>
      <w:r w:rsidRPr="009B5215">
        <w:rPr>
          <w:rFonts w:eastAsia="Calibri"/>
        </w:rPr>
        <w:t>Всемирный день поэзии – 21 марта;</w:t>
      </w:r>
    </w:p>
    <w:p w:rsidR="009B5215" w:rsidRPr="009B5215" w:rsidRDefault="009B5215" w:rsidP="009B5215">
      <w:pPr>
        <w:rPr>
          <w:rFonts w:eastAsia="Calibri"/>
        </w:rPr>
      </w:pPr>
      <w:r w:rsidRPr="009B5215">
        <w:rPr>
          <w:rFonts w:eastAsia="Calibri"/>
        </w:rPr>
        <w:t>Международный день лесов – 21 марта;</w:t>
      </w:r>
    </w:p>
    <w:p w:rsidR="009B5215" w:rsidRPr="009B5215" w:rsidRDefault="009B5215" w:rsidP="009B5215">
      <w:pPr>
        <w:rPr>
          <w:rFonts w:eastAsia="Calibri"/>
        </w:rPr>
      </w:pPr>
      <w:r w:rsidRPr="009B5215">
        <w:rPr>
          <w:rFonts w:eastAsia="Calibri"/>
        </w:rPr>
        <w:t>Всемирный день водных ресурсов – 22 марта;</w:t>
      </w:r>
    </w:p>
    <w:p w:rsidR="009B5215" w:rsidRPr="009B5215" w:rsidRDefault="009B5215" w:rsidP="009B5215">
      <w:pPr>
        <w:rPr>
          <w:rFonts w:eastAsia="Calibri"/>
        </w:rPr>
      </w:pPr>
      <w:r w:rsidRPr="009B5215">
        <w:rPr>
          <w:rFonts w:eastAsia="Calibri"/>
        </w:rPr>
        <w:t>Всемирный день театра – 27 марта;</w:t>
      </w:r>
    </w:p>
    <w:p w:rsidR="009B5215" w:rsidRPr="009B5215" w:rsidRDefault="009B5215" w:rsidP="009B5215">
      <w:pPr>
        <w:rPr>
          <w:rFonts w:eastAsia="Calibri"/>
        </w:rPr>
      </w:pPr>
      <w:r w:rsidRPr="009B5215">
        <w:rPr>
          <w:rFonts w:eastAsia="Calibri"/>
        </w:rPr>
        <w:t>Международный день детской книги – 2 апреля;</w:t>
      </w:r>
    </w:p>
    <w:p w:rsidR="009B5215" w:rsidRPr="009B5215" w:rsidRDefault="009B5215" w:rsidP="009B5215">
      <w:pPr>
        <w:rPr>
          <w:rFonts w:eastAsia="Calibri"/>
        </w:rPr>
      </w:pPr>
      <w:r w:rsidRPr="009B5215">
        <w:rPr>
          <w:rFonts w:eastAsia="Calibri"/>
        </w:rPr>
        <w:t>Международный день спорта на благо мира и развития – 6 апреля;</w:t>
      </w:r>
    </w:p>
    <w:p w:rsidR="009B5215" w:rsidRPr="009B5215" w:rsidRDefault="009B5215" w:rsidP="009B5215">
      <w:pPr>
        <w:rPr>
          <w:rFonts w:eastAsia="Calibri"/>
        </w:rPr>
      </w:pPr>
      <w:r w:rsidRPr="009B5215">
        <w:rPr>
          <w:rFonts w:eastAsia="Calibri"/>
        </w:rPr>
        <w:t>Всемирный день здоровья – 7 апреля;</w:t>
      </w:r>
    </w:p>
    <w:p w:rsidR="009B5215" w:rsidRPr="009B5215" w:rsidRDefault="009B5215" w:rsidP="009B5215">
      <w:pPr>
        <w:rPr>
          <w:rFonts w:eastAsia="Calibri"/>
        </w:rPr>
      </w:pPr>
      <w:r w:rsidRPr="009B5215">
        <w:rPr>
          <w:rFonts w:eastAsia="Calibri"/>
        </w:rPr>
        <w:t>Международный день освобождения узников концлагерей – 11 апреля;</w:t>
      </w:r>
    </w:p>
    <w:p w:rsidR="009B5215" w:rsidRPr="009B5215" w:rsidRDefault="009B5215" w:rsidP="009B5215">
      <w:pPr>
        <w:rPr>
          <w:rFonts w:eastAsia="Calibri"/>
        </w:rPr>
      </w:pPr>
      <w:r w:rsidRPr="009B5215">
        <w:rPr>
          <w:rFonts w:eastAsia="Calibri"/>
        </w:rPr>
        <w:t>Международный день полета человека в космос – 12 апреля;</w:t>
      </w:r>
    </w:p>
    <w:p w:rsidR="009B5215" w:rsidRPr="009B5215" w:rsidRDefault="009B5215" w:rsidP="009B5215">
      <w:pPr>
        <w:rPr>
          <w:rFonts w:eastAsia="Calibri"/>
        </w:rPr>
      </w:pPr>
      <w:r w:rsidRPr="009B5215">
        <w:rPr>
          <w:rFonts w:eastAsia="Calibri"/>
        </w:rPr>
        <w:t>Международный день памятников и исторических мест – 18 апреля;</w:t>
      </w:r>
    </w:p>
    <w:p w:rsidR="009B5215" w:rsidRPr="009B5215" w:rsidRDefault="009B5215" w:rsidP="009B5215">
      <w:pPr>
        <w:rPr>
          <w:rFonts w:eastAsia="Calibri"/>
        </w:rPr>
      </w:pPr>
      <w:r w:rsidRPr="009B5215">
        <w:rPr>
          <w:rFonts w:eastAsia="Calibri"/>
        </w:rPr>
        <w:t>Международный день Матери-Земли – 22 апреля;</w:t>
      </w:r>
    </w:p>
    <w:p w:rsidR="009B5215" w:rsidRPr="009B5215" w:rsidRDefault="009B5215" w:rsidP="009B5215">
      <w:pPr>
        <w:rPr>
          <w:rFonts w:eastAsia="Calibri"/>
        </w:rPr>
      </w:pPr>
      <w:r w:rsidRPr="009B5215">
        <w:rPr>
          <w:rFonts w:eastAsia="Calibri"/>
        </w:rPr>
        <w:t>Всемирный день книги и авторского права – 23 апреля;</w:t>
      </w:r>
    </w:p>
    <w:p w:rsidR="009B5215" w:rsidRPr="009B5215" w:rsidRDefault="009B5215" w:rsidP="009B5215">
      <w:pPr>
        <w:rPr>
          <w:rFonts w:eastAsia="Calibri"/>
        </w:rPr>
      </w:pPr>
      <w:r w:rsidRPr="009B5215">
        <w:rPr>
          <w:rFonts w:eastAsia="Calibri"/>
        </w:rPr>
        <w:t>Всемирный день охраны труда – 28 апреля;</w:t>
      </w:r>
    </w:p>
    <w:p w:rsidR="009B5215" w:rsidRPr="009B5215" w:rsidRDefault="009B5215" w:rsidP="009B5215">
      <w:pPr>
        <w:rPr>
          <w:rFonts w:eastAsia="Calibri"/>
        </w:rPr>
      </w:pPr>
      <w:r w:rsidRPr="009B5215">
        <w:rPr>
          <w:rFonts w:eastAsia="Calibri"/>
        </w:rPr>
        <w:t>Дни памяти и примирения, посвященные погибшим во Второй мировой войне – 8-9 мая;</w:t>
      </w:r>
    </w:p>
    <w:p w:rsidR="009B5215" w:rsidRPr="009B5215" w:rsidRDefault="009B5215" w:rsidP="009B5215">
      <w:pPr>
        <w:rPr>
          <w:rFonts w:eastAsia="Calibri"/>
        </w:rPr>
      </w:pPr>
      <w:r w:rsidRPr="009B5215">
        <w:rPr>
          <w:rFonts w:eastAsia="Calibri"/>
        </w:rPr>
        <w:t>Международный день музеев – 18 мая;</w:t>
      </w:r>
    </w:p>
    <w:p w:rsidR="009B5215" w:rsidRPr="009B5215" w:rsidRDefault="009B5215" w:rsidP="009B5215">
      <w:pPr>
        <w:rPr>
          <w:rFonts w:eastAsia="Calibri"/>
        </w:rPr>
      </w:pPr>
      <w:r w:rsidRPr="009B5215">
        <w:rPr>
          <w:rFonts w:eastAsia="Calibri"/>
        </w:rPr>
        <w:t>Всемирный день культурного разнообразия во имя диалога и развития – 21 мая;</w:t>
      </w:r>
    </w:p>
    <w:p w:rsidR="009B5215" w:rsidRPr="009B5215" w:rsidRDefault="009B5215" w:rsidP="009B5215">
      <w:pPr>
        <w:rPr>
          <w:rFonts w:eastAsia="Calibri"/>
        </w:rPr>
      </w:pPr>
      <w:r w:rsidRPr="009B5215">
        <w:rPr>
          <w:rFonts w:eastAsia="Calibri"/>
        </w:rPr>
        <w:t>Международный день биологического разнообразия – 22 мая;</w:t>
      </w:r>
    </w:p>
    <w:p w:rsidR="009B5215" w:rsidRPr="009B5215" w:rsidRDefault="009B5215" w:rsidP="009B5215">
      <w:pPr>
        <w:rPr>
          <w:rFonts w:eastAsia="Calibri"/>
        </w:rPr>
      </w:pPr>
      <w:r w:rsidRPr="009B5215">
        <w:rPr>
          <w:rFonts w:eastAsia="Calibri"/>
        </w:rPr>
        <w:t>Всемирный день без табака – 31 мая;</w:t>
      </w:r>
    </w:p>
    <w:p w:rsidR="009B5215" w:rsidRPr="009B5215" w:rsidRDefault="009B5215" w:rsidP="009B5215">
      <w:pPr>
        <w:rPr>
          <w:rFonts w:eastAsia="Calibri"/>
        </w:rPr>
      </w:pPr>
      <w:r w:rsidRPr="009B5215">
        <w:rPr>
          <w:rFonts w:eastAsia="Calibri"/>
        </w:rPr>
        <w:t>Международный день защиты детей – 1 июня;</w:t>
      </w:r>
    </w:p>
    <w:p w:rsidR="009B5215" w:rsidRPr="009B5215" w:rsidRDefault="009B5215" w:rsidP="009B5215">
      <w:pPr>
        <w:rPr>
          <w:rFonts w:eastAsia="Calibri"/>
        </w:rPr>
      </w:pPr>
      <w:r w:rsidRPr="009B5215">
        <w:rPr>
          <w:rFonts w:eastAsia="Calibri"/>
        </w:rPr>
        <w:t>Всемирный день окружающей среды – 5 июня;</w:t>
      </w:r>
    </w:p>
    <w:p w:rsidR="009B5215" w:rsidRPr="009B5215" w:rsidRDefault="009B5215" w:rsidP="009B5215">
      <w:pPr>
        <w:rPr>
          <w:rFonts w:eastAsia="Calibri"/>
        </w:rPr>
      </w:pPr>
      <w:r w:rsidRPr="009B5215">
        <w:rPr>
          <w:rFonts w:eastAsia="Calibri"/>
        </w:rPr>
        <w:t>День юннатского движения – 15 июня;</w:t>
      </w:r>
    </w:p>
    <w:p w:rsidR="009B5215" w:rsidRPr="009B5215" w:rsidRDefault="009B5215" w:rsidP="009B5215">
      <w:pPr>
        <w:rPr>
          <w:rFonts w:eastAsia="Calibri"/>
        </w:rPr>
      </w:pPr>
      <w:r w:rsidRPr="009B5215">
        <w:rPr>
          <w:rFonts w:eastAsia="Calibri"/>
        </w:rPr>
        <w:t>Международный день борьбы со злоупотреблением наркотическими средствами и их незаконным оборотом – 26 июня;</w:t>
      </w:r>
    </w:p>
    <w:p w:rsidR="009B5215" w:rsidRPr="009B5215" w:rsidRDefault="009B5215" w:rsidP="009B5215">
      <w:pPr>
        <w:rPr>
          <w:rFonts w:eastAsia="Calibri"/>
        </w:rPr>
      </w:pPr>
      <w:r w:rsidRPr="009B5215">
        <w:rPr>
          <w:rFonts w:eastAsia="Calibri"/>
        </w:rPr>
        <w:t>Международный день дружбы – 30 июля;</w:t>
      </w:r>
    </w:p>
    <w:p w:rsidR="009B5215" w:rsidRPr="009B5215" w:rsidRDefault="009B5215" w:rsidP="009B5215">
      <w:pPr>
        <w:rPr>
          <w:rFonts w:eastAsia="Calibri"/>
        </w:rPr>
      </w:pPr>
      <w:r w:rsidRPr="009B5215">
        <w:rPr>
          <w:rFonts w:eastAsia="Calibri"/>
        </w:rPr>
        <w:t>Всемирный день борьбы с торговлей людьми – 30 июля;</w:t>
      </w:r>
    </w:p>
    <w:p w:rsidR="009B5215" w:rsidRPr="009B5215" w:rsidRDefault="009B5215" w:rsidP="009B5215">
      <w:pPr>
        <w:rPr>
          <w:rFonts w:eastAsia="Calibri"/>
        </w:rPr>
      </w:pPr>
      <w:r w:rsidRPr="009B5215">
        <w:rPr>
          <w:rFonts w:eastAsia="Calibri"/>
        </w:rPr>
        <w:lastRenderedPageBreak/>
        <w:t>Международный день молодежи –12 августа;</w:t>
      </w:r>
    </w:p>
    <w:p w:rsidR="009B5215" w:rsidRPr="009B5215" w:rsidRDefault="009B5215" w:rsidP="009B5215">
      <w:pPr>
        <w:rPr>
          <w:rFonts w:eastAsia="Calibri"/>
        </w:rPr>
      </w:pPr>
      <w:r w:rsidRPr="009B5215">
        <w:rPr>
          <w:rFonts w:eastAsia="Calibri"/>
        </w:rPr>
        <w:t>Международный день благотворительности – 5 сентября;</w:t>
      </w:r>
    </w:p>
    <w:p w:rsidR="009B5215" w:rsidRPr="009B5215" w:rsidRDefault="009B5215" w:rsidP="009B5215">
      <w:pPr>
        <w:rPr>
          <w:rFonts w:eastAsia="Calibri"/>
        </w:rPr>
      </w:pPr>
      <w:r w:rsidRPr="009B5215">
        <w:rPr>
          <w:rFonts w:eastAsia="Calibri"/>
        </w:rPr>
        <w:t>Международный день грамотности – 8 сентября;</w:t>
      </w:r>
    </w:p>
    <w:p w:rsidR="009B5215" w:rsidRPr="009B5215" w:rsidRDefault="009B5215" w:rsidP="009B5215">
      <w:pPr>
        <w:rPr>
          <w:rFonts w:eastAsia="Calibri"/>
        </w:rPr>
      </w:pPr>
      <w:r w:rsidRPr="009B5215">
        <w:rPr>
          <w:rFonts w:eastAsia="Calibri"/>
        </w:rPr>
        <w:t>Всемирный день предотвращения самоубийств – 10 сентября;</w:t>
      </w:r>
    </w:p>
    <w:p w:rsidR="009B5215" w:rsidRPr="009B5215" w:rsidRDefault="009B5215" w:rsidP="009B5215">
      <w:pPr>
        <w:rPr>
          <w:rFonts w:eastAsia="Calibri"/>
        </w:rPr>
      </w:pPr>
      <w:r w:rsidRPr="009B5215">
        <w:rPr>
          <w:rFonts w:eastAsia="Calibri"/>
        </w:rPr>
        <w:t>Международный день демократии – 15 сентября;</w:t>
      </w:r>
    </w:p>
    <w:p w:rsidR="009B5215" w:rsidRPr="009B5215" w:rsidRDefault="009B5215" w:rsidP="009B5215">
      <w:pPr>
        <w:rPr>
          <w:rFonts w:eastAsia="Calibri"/>
        </w:rPr>
      </w:pPr>
      <w:r w:rsidRPr="009B5215">
        <w:rPr>
          <w:rFonts w:eastAsia="Calibri"/>
        </w:rPr>
        <w:t>Международный день охраны озонового слоя – 16 сентября;</w:t>
      </w:r>
    </w:p>
    <w:p w:rsidR="009B5215" w:rsidRPr="009B5215" w:rsidRDefault="009B5215" w:rsidP="009B5215">
      <w:pPr>
        <w:rPr>
          <w:rFonts w:eastAsia="Calibri"/>
        </w:rPr>
      </w:pPr>
      <w:r w:rsidRPr="009B5215">
        <w:rPr>
          <w:rFonts w:eastAsia="Calibri"/>
        </w:rPr>
        <w:t>Международный день мира – 21 сентября;</w:t>
      </w:r>
    </w:p>
    <w:p w:rsidR="009B5215" w:rsidRPr="009B5215" w:rsidRDefault="009B5215" w:rsidP="009B5215">
      <w:pPr>
        <w:rPr>
          <w:rFonts w:eastAsia="Calibri"/>
        </w:rPr>
      </w:pPr>
      <w:r w:rsidRPr="009B5215">
        <w:rPr>
          <w:rFonts w:eastAsia="Calibri"/>
        </w:rPr>
        <w:t>Всемирный день туризма – 27 сентября;</w:t>
      </w:r>
    </w:p>
    <w:p w:rsidR="009B5215" w:rsidRPr="009B5215" w:rsidRDefault="009B5215" w:rsidP="009B5215">
      <w:pPr>
        <w:rPr>
          <w:rFonts w:eastAsia="Calibri"/>
        </w:rPr>
      </w:pPr>
      <w:r w:rsidRPr="009B5215">
        <w:rPr>
          <w:rFonts w:eastAsia="Calibri"/>
        </w:rPr>
        <w:t>Международный день пожилых людей – 1 октября;</w:t>
      </w:r>
    </w:p>
    <w:p w:rsidR="009B5215" w:rsidRPr="009B5215" w:rsidRDefault="009B5215" w:rsidP="009B5215">
      <w:pPr>
        <w:rPr>
          <w:rFonts w:eastAsia="Calibri"/>
        </w:rPr>
      </w:pPr>
      <w:r w:rsidRPr="009B5215">
        <w:rPr>
          <w:rFonts w:eastAsia="Calibri"/>
        </w:rPr>
        <w:t>Международный день музыки – 1 октября;</w:t>
      </w:r>
    </w:p>
    <w:p w:rsidR="009B5215" w:rsidRPr="009B5215" w:rsidRDefault="009B5215" w:rsidP="009B5215">
      <w:pPr>
        <w:rPr>
          <w:rFonts w:eastAsia="Calibri"/>
        </w:rPr>
      </w:pPr>
      <w:r w:rsidRPr="009B5215">
        <w:rPr>
          <w:rFonts w:eastAsia="Calibri"/>
        </w:rPr>
        <w:t>Международный день социального педагога – 2 октября;</w:t>
      </w:r>
    </w:p>
    <w:p w:rsidR="009B5215" w:rsidRPr="009B5215" w:rsidRDefault="009B5215" w:rsidP="009B5215">
      <w:pPr>
        <w:rPr>
          <w:rFonts w:eastAsia="Calibri"/>
        </w:rPr>
      </w:pPr>
      <w:r w:rsidRPr="009B5215">
        <w:rPr>
          <w:rFonts w:eastAsia="Calibri"/>
        </w:rPr>
        <w:t>Всемирный день защиты животных – 4 октября;</w:t>
      </w:r>
    </w:p>
    <w:p w:rsidR="009B5215" w:rsidRPr="009B5215" w:rsidRDefault="009B5215" w:rsidP="009B5215">
      <w:pPr>
        <w:rPr>
          <w:rFonts w:eastAsia="Calibri"/>
        </w:rPr>
      </w:pPr>
      <w:r w:rsidRPr="009B5215">
        <w:rPr>
          <w:rFonts w:eastAsia="Calibri"/>
        </w:rPr>
        <w:t>Всемирный день учителей – 5 октября;</w:t>
      </w:r>
    </w:p>
    <w:p w:rsidR="009B5215" w:rsidRPr="009B5215" w:rsidRDefault="009B5215" w:rsidP="009B5215">
      <w:pPr>
        <w:rPr>
          <w:rFonts w:eastAsia="Calibri"/>
        </w:rPr>
      </w:pPr>
      <w:r w:rsidRPr="009B5215">
        <w:rPr>
          <w:rFonts w:eastAsia="Calibri"/>
        </w:rPr>
        <w:t>День Организации Объединенных Наций – 24 октября;</w:t>
      </w:r>
    </w:p>
    <w:p w:rsidR="009B5215" w:rsidRPr="009B5215" w:rsidRDefault="009B5215" w:rsidP="009B5215">
      <w:pPr>
        <w:rPr>
          <w:rFonts w:eastAsia="Calibri"/>
        </w:rPr>
      </w:pPr>
      <w:r w:rsidRPr="009B5215">
        <w:rPr>
          <w:rFonts w:eastAsia="Calibri"/>
        </w:rPr>
        <w:t>Международный день школьных библиотек – 26 октября;</w:t>
      </w:r>
    </w:p>
    <w:p w:rsidR="009B5215" w:rsidRPr="009B5215" w:rsidRDefault="009B5215" w:rsidP="009B5215">
      <w:pPr>
        <w:rPr>
          <w:rFonts w:eastAsia="Calibri"/>
        </w:rPr>
      </w:pPr>
      <w:r w:rsidRPr="009B5215">
        <w:rPr>
          <w:rFonts w:eastAsia="Calibri"/>
        </w:rPr>
        <w:t>Всемирный день городов – 31 октября;</w:t>
      </w:r>
    </w:p>
    <w:p w:rsidR="009B5215" w:rsidRPr="009B5215" w:rsidRDefault="009B5215" w:rsidP="009B5215">
      <w:pPr>
        <w:rPr>
          <w:rFonts w:eastAsia="Calibri"/>
        </w:rPr>
      </w:pPr>
      <w:r w:rsidRPr="009B5215">
        <w:rPr>
          <w:rFonts w:eastAsia="Calibri"/>
        </w:rPr>
        <w:t>Всемирный день науки за мир и развитие – 10 ноября;</w:t>
      </w:r>
    </w:p>
    <w:p w:rsidR="009B5215" w:rsidRPr="009B5215" w:rsidRDefault="009B5215" w:rsidP="009B5215">
      <w:pPr>
        <w:rPr>
          <w:rFonts w:eastAsia="Calibri"/>
        </w:rPr>
      </w:pPr>
      <w:r w:rsidRPr="009B5215">
        <w:rPr>
          <w:rFonts w:eastAsia="Calibri"/>
        </w:rPr>
        <w:t>Международный день энергосбережения – 11 ноября;</w:t>
      </w:r>
    </w:p>
    <w:p w:rsidR="009B5215" w:rsidRPr="009B5215" w:rsidRDefault="009B5215" w:rsidP="009B5215">
      <w:pPr>
        <w:rPr>
          <w:rFonts w:eastAsia="Calibri"/>
        </w:rPr>
      </w:pPr>
      <w:r w:rsidRPr="009B5215">
        <w:rPr>
          <w:rFonts w:eastAsia="Calibri"/>
        </w:rPr>
        <w:t>Всемирный день ребенка – 20 ноября;</w:t>
      </w:r>
    </w:p>
    <w:p w:rsidR="009B5215" w:rsidRPr="009B5215" w:rsidRDefault="009B5215" w:rsidP="009B5215">
      <w:pPr>
        <w:rPr>
          <w:rFonts w:eastAsia="Calibri"/>
        </w:rPr>
      </w:pPr>
      <w:r w:rsidRPr="009B5215">
        <w:rPr>
          <w:rFonts w:eastAsia="Calibri"/>
        </w:rPr>
        <w:t>Всемирный день приветствий – 21 ноября;</w:t>
      </w:r>
    </w:p>
    <w:p w:rsidR="009B5215" w:rsidRPr="009B5215" w:rsidRDefault="009B5215" w:rsidP="009B5215">
      <w:pPr>
        <w:rPr>
          <w:rFonts w:eastAsia="Calibri"/>
        </w:rPr>
      </w:pPr>
      <w:r w:rsidRPr="009B5215">
        <w:rPr>
          <w:rFonts w:eastAsia="Calibri"/>
        </w:rPr>
        <w:t>Всемирный день борьбы со СПИДом – 1 декабря;</w:t>
      </w:r>
    </w:p>
    <w:p w:rsidR="009B5215" w:rsidRPr="009B5215" w:rsidRDefault="009B5215" w:rsidP="009B5215">
      <w:pPr>
        <w:rPr>
          <w:rFonts w:eastAsia="Calibri"/>
        </w:rPr>
      </w:pPr>
      <w:r w:rsidRPr="009B5215">
        <w:rPr>
          <w:rFonts w:eastAsia="Calibri"/>
        </w:rPr>
        <w:t>Международный день инвалидов – 3 декабря;</w:t>
      </w:r>
    </w:p>
    <w:p w:rsidR="009B5215" w:rsidRPr="009B5215" w:rsidRDefault="009B5215" w:rsidP="009B5215">
      <w:pPr>
        <w:rPr>
          <w:rFonts w:eastAsia="Calibri"/>
        </w:rPr>
      </w:pPr>
      <w:r w:rsidRPr="009B5215">
        <w:rPr>
          <w:rFonts w:eastAsia="Calibri"/>
        </w:rPr>
        <w:t>Международный день добровольцев во имя экономического и социального развития (Всемирный день волонтеров) – 5 декабря;</w:t>
      </w:r>
    </w:p>
    <w:p w:rsidR="009B5215" w:rsidRPr="009B5215" w:rsidRDefault="009B5215" w:rsidP="009B5215">
      <w:pPr>
        <w:rPr>
          <w:rFonts w:eastAsia="Calibri"/>
        </w:rPr>
      </w:pPr>
      <w:r w:rsidRPr="009B5215">
        <w:rPr>
          <w:rFonts w:eastAsia="Calibri"/>
        </w:rPr>
        <w:t>Всемирный день прав человека – 10 декабря;</w:t>
      </w:r>
    </w:p>
    <w:p w:rsidR="009B5215" w:rsidRPr="009B5215" w:rsidRDefault="009B5215" w:rsidP="009B5215">
      <w:pPr>
        <w:rPr>
          <w:rFonts w:eastAsia="Calibri"/>
        </w:rPr>
      </w:pPr>
      <w:r w:rsidRPr="009B5215">
        <w:rPr>
          <w:rFonts w:eastAsia="Calibri"/>
        </w:rPr>
        <w:t>Международный день солидарности людей – 20 декабря.</w:t>
      </w:r>
    </w:p>
    <w:p w:rsidR="009B5215" w:rsidRPr="009B5215" w:rsidRDefault="009B5215" w:rsidP="009B5215">
      <w:pPr>
        <w:rPr>
          <w:rFonts w:eastAsia="Calibri"/>
        </w:rPr>
      </w:pPr>
      <w:r w:rsidRPr="009B5215">
        <w:rPr>
          <w:rFonts w:eastAsia="Calibri"/>
        </w:rPr>
        <w:t>III. Юбилейные даты, которые будут отмечаться в 2021/2022 учебном году:</w:t>
      </w:r>
    </w:p>
    <w:p w:rsidR="009B5215" w:rsidRPr="009B5215" w:rsidRDefault="009B5215" w:rsidP="009B5215">
      <w:pPr>
        <w:rPr>
          <w:rFonts w:eastAsia="Calibri"/>
        </w:rPr>
      </w:pPr>
      <w:r w:rsidRPr="009B5215">
        <w:rPr>
          <w:rFonts w:eastAsia="Calibri"/>
        </w:rPr>
        <w:t>25.09.2021 – 50 лет со дня открытия мемориального комплекса «Брестская крепость-герой» (1971).</w:t>
      </w:r>
    </w:p>
    <w:p w:rsidR="009B5215" w:rsidRPr="009B5215" w:rsidRDefault="009B5215" w:rsidP="009B5215">
      <w:pPr>
        <w:rPr>
          <w:rFonts w:eastAsia="Calibri"/>
        </w:rPr>
      </w:pPr>
      <w:r w:rsidRPr="009B5215">
        <w:rPr>
          <w:rFonts w:eastAsia="Calibri"/>
        </w:rPr>
        <w:t>02.10.2021 – 25 лет со дня образования Национального парка «Припятский» (1996 – реорганизация из Припятского государственного ландшафтно-гидрологического заповедника).</w:t>
      </w:r>
    </w:p>
    <w:p w:rsidR="009B5215" w:rsidRPr="009B5215" w:rsidRDefault="009B5215" w:rsidP="009B5215">
      <w:pPr>
        <w:rPr>
          <w:rFonts w:eastAsia="Calibri"/>
        </w:rPr>
      </w:pPr>
      <w:r w:rsidRPr="009B5215">
        <w:rPr>
          <w:rFonts w:eastAsia="Calibri"/>
        </w:rPr>
        <w:t>08.11.2021 – 65 лет со дня открытия Музея обороны Брестской крепости-героя (1956).</w:t>
      </w:r>
    </w:p>
    <w:p w:rsidR="009B5215" w:rsidRPr="009B5215" w:rsidRDefault="009B5215" w:rsidP="009B5215">
      <w:pPr>
        <w:rPr>
          <w:rFonts w:eastAsia="Calibri"/>
        </w:rPr>
      </w:pPr>
      <w:r w:rsidRPr="009B5215">
        <w:rPr>
          <w:rFonts w:eastAsia="Calibri"/>
        </w:rPr>
        <w:t>08.12.2021 – 30 лет со дня подписания соглашения о создании Содружества Независимых Государств (1991).</w:t>
      </w:r>
    </w:p>
    <w:p w:rsidR="009B5215" w:rsidRPr="009B5215" w:rsidRDefault="009B5215" w:rsidP="009B5215">
      <w:pPr>
        <w:rPr>
          <w:rFonts w:eastAsia="Calibri"/>
        </w:rPr>
      </w:pPr>
      <w:r w:rsidRPr="009B5215">
        <w:rPr>
          <w:rFonts w:eastAsia="Calibri"/>
        </w:rPr>
        <w:t>03.03.2022 – 80 лет со дня рождения Владимира Васильевича Коваленка, уроженца Беларуси, советского космонавта, дважды Героя Советского Союза.</w:t>
      </w:r>
    </w:p>
    <w:p w:rsidR="009B5215" w:rsidRPr="009B5215" w:rsidRDefault="009B5215" w:rsidP="009B5215">
      <w:pPr>
        <w:jc w:val="right"/>
        <w:rPr>
          <w:rFonts w:eastAsia="Calibri"/>
          <w:lang w:val="be-BY" w:eastAsia="en-US"/>
        </w:rPr>
      </w:pPr>
      <w:r w:rsidRPr="009B5215">
        <w:rPr>
          <w:rFonts w:eastAsia="Calibri"/>
          <w:lang w:eastAsia="en-US"/>
        </w:rPr>
        <w:br w:type="page"/>
      </w:r>
      <w:r w:rsidRPr="009B5215">
        <w:rPr>
          <w:rFonts w:eastAsia="Calibri"/>
          <w:lang w:val="be-BY" w:eastAsia="en-US"/>
        </w:rPr>
        <w:lastRenderedPageBreak/>
        <w:t>Приложение 2</w:t>
      </w:r>
    </w:p>
    <w:p w:rsidR="009B5215" w:rsidRPr="009B5215" w:rsidRDefault="009B5215" w:rsidP="009B5215">
      <w:pPr>
        <w:spacing w:line="240" w:lineRule="atLeast"/>
        <w:ind w:firstLine="0"/>
        <w:jc w:val="center"/>
        <w:rPr>
          <w:rFonts w:eastAsia="Calibri"/>
          <w:color w:val="auto"/>
          <w:lang w:val="be-BY"/>
        </w:rPr>
      </w:pPr>
      <w:r w:rsidRPr="009B5215">
        <w:rPr>
          <w:rFonts w:eastAsia="Calibri"/>
          <w:color w:val="auto"/>
          <w:lang w:val="be-BY"/>
        </w:rPr>
        <w:t>Перечень</w:t>
      </w:r>
    </w:p>
    <w:p w:rsidR="009B5215" w:rsidRPr="009B5215" w:rsidRDefault="009B5215" w:rsidP="009B5215">
      <w:pPr>
        <w:spacing w:line="240" w:lineRule="atLeast"/>
        <w:ind w:firstLine="0"/>
        <w:jc w:val="center"/>
        <w:rPr>
          <w:rFonts w:eastAsia="Calibri"/>
          <w:color w:val="auto"/>
        </w:rPr>
      </w:pPr>
      <w:r w:rsidRPr="009B5215">
        <w:rPr>
          <w:rFonts w:eastAsia="Calibri"/>
          <w:color w:val="auto"/>
          <w:lang w:val="be-BY"/>
        </w:rPr>
        <w:t>н</w:t>
      </w:r>
      <w:r w:rsidRPr="009B5215">
        <w:rPr>
          <w:rFonts w:eastAsia="Calibri"/>
          <w:color w:val="auto"/>
        </w:rPr>
        <w:t>ормативн</w:t>
      </w:r>
      <w:r w:rsidRPr="009B5215">
        <w:rPr>
          <w:rFonts w:eastAsia="Calibri"/>
          <w:color w:val="auto"/>
          <w:lang w:val="be-BY"/>
        </w:rPr>
        <w:t xml:space="preserve">ых </w:t>
      </w:r>
      <w:r w:rsidRPr="009B5215">
        <w:rPr>
          <w:rFonts w:eastAsia="Calibri"/>
          <w:color w:val="auto"/>
        </w:rPr>
        <w:t>правов</w:t>
      </w:r>
      <w:r w:rsidRPr="009B5215">
        <w:rPr>
          <w:rFonts w:eastAsia="Calibri"/>
          <w:color w:val="auto"/>
          <w:lang w:val="be-BY"/>
        </w:rPr>
        <w:t>ых</w:t>
      </w:r>
      <w:r w:rsidRPr="009B5215">
        <w:rPr>
          <w:rFonts w:eastAsia="Calibri"/>
          <w:color w:val="auto"/>
        </w:rPr>
        <w:t xml:space="preserve"> </w:t>
      </w:r>
      <w:r w:rsidRPr="009B5215">
        <w:rPr>
          <w:rFonts w:eastAsia="Calibri"/>
          <w:color w:val="auto"/>
          <w:lang w:val="be-BY"/>
        </w:rPr>
        <w:t xml:space="preserve">актов </w:t>
      </w:r>
      <w:r w:rsidRPr="009B5215">
        <w:rPr>
          <w:rFonts w:eastAsia="Calibri"/>
          <w:color w:val="auto"/>
        </w:rPr>
        <w:t>и информационно-</w:t>
      </w:r>
      <w:r w:rsidRPr="009B5215">
        <w:rPr>
          <w:rFonts w:eastAsia="Calibri"/>
          <w:color w:val="auto"/>
          <w:lang w:val="be-BY"/>
        </w:rPr>
        <w:t>аналитических</w:t>
      </w:r>
      <w:r w:rsidRPr="009B5215">
        <w:rPr>
          <w:rFonts w:eastAsia="Calibri"/>
          <w:color w:val="auto"/>
        </w:rPr>
        <w:t xml:space="preserve"> материалов по актуальным направлениям воспитательной и идеологической работы в учреждениях общего среднего образования</w:t>
      </w:r>
    </w:p>
    <w:p w:rsidR="009B5215" w:rsidRPr="009B5215" w:rsidRDefault="009B5215" w:rsidP="009B5215">
      <w:pPr>
        <w:spacing w:line="240" w:lineRule="atLeast"/>
        <w:ind w:firstLine="0"/>
        <w:jc w:val="center"/>
        <w:rPr>
          <w:rFonts w:eastAsia="Calibri"/>
          <w:color w:val="auto"/>
        </w:rPr>
      </w:pPr>
    </w:p>
    <w:p w:rsidR="009B5215" w:rsidRPr="009B5215" w:rsidRDefault="009B5215" w:rsidP="009B5215">
      <w:pPr>
        <w:numPr>
          <w:ilvl w:val="0"/>
          <w:numId w:val="36"/>
        </w:numPr>
        <w:spacing w:after="160" w:line="240" w:lineRule="atLeast"/>
        <w:ind w:firstLine="709"/>
        <w:jc w:val="left"/>
        <w:rPr>
          <w:rFonts w:eastAsia="Calibri"/>
          <w:color w:val="auto"/>
        </w:rPr>
      </w:pPr>
      <w:bookmarkStart w:id="1" w:name="_Toc485214720"/>
      <w:r w:rsidRPr="009B5215">
        <w:rPr>
          <w:rFonts w:eastAsia="Calibri"/>
          <w:color w:val="auto"/>
        </w:rPr>
        <w:t>Директивы, Декреты, Указы Президента Республики Беларусь</w:t>
      </w:r>
      <w:bookmarkEnd w:id="1"/>
    </w:p>
    <w:p w:rsidR="009B5215" w:rsidRPr="009B5215" w:rsidRDefault="009B5215" w:rsidP="009B5215">
      <w:pPr>
        <w:spacing w:line="240" w:lineRule="atLeast"/>
        <w:rPr>
          <w:rFonts w:eastAsia="Calibri"/>
          <w:color w:val="auto"/>
        </w:rPr>
      </w:pPr>
      <w:r w:rsidRPr="009B5215">
        <w:rPr>
          <w:rFonts w:eastAsia="Calibri"/>
          <w:color w:val="auto"/>
        </w:rPr>
        <w:t xml:space="preserve">Директива Президента Республики Беларусь от 11.03.2004 № 1 </w:t>
      </w:r>
      <w:r w:rsidRPr="009B5215">
        <w:rPr>
          <w:rFonts w:eastAsia="Calibri"/>
          <w:i/>
          <w:iCs/>
          <w:color w:val="auto"/>
        </w:rPr>
        <w:t>«О мерах по укреплению общественной безопасности и дисциплины»</w:t>
      </w:r>
      <w:r w:rsidRPr="009B5215">
        <w:rPr>
          <w:rFonts w:eastAsia="Calibri"/>
          <w:color w:val="auto"/>
        </w:rPr>
        <w:t xml:space="preserve"> (в редакции Указа от 12.10 2015 № 420).</w:t>
      </w:r>
    </w:p>
    <w:p w:rsidR="009B5215" w:rsidRPr="009B5215" w:rsidRDefault="009B5215" w:rsidP="009B5215">
      <w:pPr>
        <w:spacing w:line="240" w:lineRule="atLeast"/>
        <w:rPr>
          <w:rFonts w:eastAsia="Calibri"/>
          <w:color w:val="auto"/>
          <w:lang w:val="be-BY"/>
        </w:rPr>
      </w:pPr>
      <w:r w:rsidRPr="009B5215">
        <w:rPr>
          <w:rFonts w:eastAsia="Calibri"/>
          <w:color w:val="auto"/>
        </w:rPr>
        <w:t>Директива Президента Республики Беларусь от 14.06.2007 № 3 «</w:t>
      </w:r>
      <w:r w:rsidRPr="009B5215">
        <w:rPr>
          <w:rFonts w:eastAsia="Calibri"/>
          <w:i/>
          <w:iCs/>
          <w:color w:val="auto"/>
        </w:rPr>
        <w:t>О приоритетных направлениях укрепления экономической безопасности государства»</w:t>
      </w:r>
      <w:r w:rsidRPr="009B5215">
        <w:rPr>
          <w:rFonts w:eastAsia="Calibri"/>
          <w:color w:val="auto"/>
        </w:rPr>
        <w:t xml:space="preserve"> (в ред. Указа от 26.01 2016 № 26). </w:t>
      </w:r>
      <w:bookmarkStart w:id="2" w:name="_Hlk72241759"/>
    </w:p>
    <w:p w:rsidR="009B5215" w:rsidRPr="009B5215" w:rsidRDefault="009B5215" w:rsidP="009B5215">
      <w:pPr>
        <w:spacing w:line="240" w:lineRule="atLeast"/>
        <w:rPr>
          <w:rFonts w:eastAsia="Calibri"/>
          <w:color w:val="auto"/>
        </w:rPr>
      </w:pPr>
      <w:r w:rsidRPr="009B5215">
        <w:rPr>
          <w:rFonts w:eastAsia="Calibri"/>
          <w:color w:val="auto"/>
          <w:lang w:val="be-BY"/>
        </w:rPr>
        <w:t>Декрет Президента Республики Беларусь</w:t>
      </w:r>
      <w:bookmarkEnd w:id="2"/>
      <w:r w:rsidRPr="009B5215">
        <w:rPr>
          <w:rFonts w:eastAsia="Calibri"/>
          <w:color w:val="auto"/>
          <w:lang w:val="be-BY"/>
        </w:rPr>
        <w:t xml:space="preserve"> от 05.05.2009 № 5 </w:t>
      </w:r>
      <w:r w:rsidRPr="009B5215">
        <w:rPr>
          <w:rFonts w:eastAsia="Calibri"/>
          <w:i/>
          <w:iCs/>
          <w:color w:val="auto"/>
        </w:rPr>
        <w:t>«</w:t>
      </w:r>
      <w:r w:rsidRPr="009B5215">
        <w:rPr>
          <w:rFonts w:eastAsia="Calibri"/>
          <w:i/>
          <w:iCs/>
          <w:color w:val="auto"/>
          <w:lang w:val="be-BY"/>
        </w:rPr>
        <w:t>О внесении дополнений и изменений в Декрет Президента Республики Беларусь от 24 ноября 2006 г. № 18</w:t>
      </w:r>
      <w:r w:rsidRPr="009B5215">
        <w:rPr>
          <w:rFonts w:eastAsia="Calibri"/>
          <w:i/>
          <w:iCs/>
          <w:color w:val="auto"/>
        </w:rPr>
        <w:t>»</w:t>
      </w:r>
      <w:r w:rsidRPr="009B5215">
        <w:rPr>
          <w:rFonts w:eastAsia="Calibri"/>
          <w:color w:val="auto"/>
        </w:rPr>
        <w:t xml:space="preserve"> (в ред. Декрета Президента Республики Беларусь от 05.05.2009 N 5, Указа Президента Республики Беларусь от 09.03.2010 № 143).</w:t>
      </w:r>
    </w:p>
    <w:p w:rsidR="009B5215" w:rsidRPr="009B5215" w:rsidRDefault="009B5215" w:rsidP="009B5215">
      <w:pPr>
        <w:spacing w:line="240" w:lineRule="atLeast"/>
        <w:rPr>
          <w:rFonts w:eastAsia="Calibri"/>
          <w:color w:val="auto"/>
        </w:rPr>
      </w:pPr>
      <w:r w:rsidRPr="009B5215">
        <w:rPr>
          <w:rFonts w:eastAsia="Calibri"/>
          <w:color w:val="auto"/>
        </w:rPr>
        <w:t xml:space="preserve">Декрет Президента Республики Беларусь от 28.12.2014 № 6 </w:t>
      </w:r>
      <w:r w:rsidRPr="009B5215">
        <w:rPr>
          <w:rFonts w:eastAsia="Calibri"/>
          <w:i/>
          <w:iCs/>
          <w:color w:val="auto"/>
        </w:rPr>
        <w:t>«О неотложных мерах по противодействию незаконному обороту наркотиков»</w:t>
      </w:r>
      <w:r w:rsidRPr="009B5215">
        <w:rPr>
          <w:rFonts w:eastAsia="Calibri"/>
          <w:color w:val="auto"/>
        </w:rPr>
        <w:t>.</w:t>
      </w:r>
    </w:p>
    <w:p w:rsidR="009B5215" w:rsidRPr="009B5215" w:rsidRDefault="009B5215" w:rsidP="009B5215">
      <w:pPr>
        <w:tabs>
          <w:tab w:val="left" w:pos="546"/>
        </w:tabs>
        <w:spacing w:line="360" w:lineRule="atLeast"/>
        <w:rPr>
          <w:rFonts w:eastAsia="Calibri"/>
          <w:color w:val="auto"/>
        </w:rPr>
      </w:pPr>
      <w:r w:rsidRPr="009B5215">
        <w:rPr>
          <w:rFonts w:eastAsia="Calibri"/>
          <w:color w:val="222222"/>
          <w:shd w:val="clear" w:color="auto" w:fill="FFFFFF"/>
          <w:lang w:val="be-BY"/>
        </w:rPr>
        <w:t>Декрет Президента Республики Беларусь</w:t>
      </w:r>
      <w:r w:rsidRPr="009B5215">
        <w:rPr>
          <w:rFonts w:eastAsia="Calibri"/>
          <w:color w:val="222222"/>
          <w:shd w:val="clear" w:color="auto" w:fill="FFFFFF"/>
        </w:rPr>
        <w:t xml:space="preserve"> от</w:t>
      </w:r>
      <w:r w:rsidRPr="009B5215">
        <w:rPr>
          <w:rFonts w:eastAsia="Calibri"/>
          <w:color w:val="auto"/>
        </w:rPr>
        <w:t xml:space="preserve"> 09.05.2021 № 2 </w:t>
      </w:r>
      <w:r w:rsidRPr="009B5215">
        <w:rPr>
          <w:rFonts w:eastAsia="Calibri"/>
          <w:i/>
          <w:iCs/>
          <w:color w:val="auto"/>
        </w:rPr>
        <w:t>«О защите суверенитета и конституционного строя»</w:t>
      </w:r>
      <w:bookmarkStart w:id="3" w:name="_Hlk72510975"/>
      <w:r w:rsidRPr="009B5215">
        <w:rPr>
          <w:rFonts w:eastAsia="Calibri"/>
          <w:color w:val="auto"/>
        </w:rPr>
        <w:t>.</w:t>
      </w:r>
    </w:p>
    <w:bookmarkEnd w:id="3"/>
    <w:p w:rsidR="009B5215" w:rsidRPr="009B5215" w:rsidRDefault="009B5215" w:rsidP="009B5215">
      <w:pPr>
        <w:tabs>
          <w:tab w:val="left" w:pos="546"/>
        </w:tabs>
        <w:spacing w:line="360" w:lineRule="atLeast"/>
        <w:rPr>
          <w:rFonts w:eastAsia="Calibri"/>
          <w:color w:val="auto"/>
        </w:rPr>
      </w:pPr>
      <w:r w:rsidRPr="009B5215">
        <w:rPr>
          <w:rFonts w:eastAsia="Calibri"/>
          <w:color w:val="auto"/>
          <w:lang w:val="be-BY"/>
        </w:rPr>
        <w:t xml:space="preserve">Указ Президента Республики Беларусь от </w:t>
      </w:r>
      <w:r w:rsidRPr="009B5215">
        <w:rPr>
          <w:rFonts w:eastAsia="Calibri"/>
          <w:color w:val="auto"/>
        </w:rPr>
        <w:t xml:space="preserve">12.10.2015 № 420 </w:t>
      </w:r>
      <w:r w:rsidRPr="009B5215">
        <w:rPr>
          <w:rFonts w:eastAsia="Calibri"/>
          <w:i/>
          <w:iCs/>
          <w:color w:val="auto"/>
        </w:rPr>
        <w:t>«О внесении изменений и дополнений в Директиву Президента Республики Беларусь</w:t>
      </w:r>
      <w:r w:rsidRPr="009B5215">
        <w:rPr>
          <w:rFonts w:eastAsia="Calibri"/>
          <w:color w:val="auto"/>
        </w:rPr>
        <w:t xml:space="preserve"> </w:t>
      </w:r>
      <w:r w:rsidRPr="009B5215">
        <w:rPr>
          <w:rFonts w:eastAsia="Calibri"/>
          <w:i/>
          <w:iCs/>
          <w:color w:val="auto"/>
        </w:rPr>
        <w:t>«О мерах по укреплению общественной безопасности и дисциплины».</w:t>
      </w:r>
    </w:p>
    <w:p w:rsidR="009B5215" w:rsidRPr="009B5215" w:rsidRDefault="009B5215" w:rsidP="009B5215">
      <w:pPr>
        <w:tabs>
          <w:tab w:val="left" w:pos="546"/>
        </w:tabs>
        <w:spacing w:line="360" w:lineRule="atLeast"/>
        <w:rPr>
          <w:rFonts w:eastAsia="Calibri"/>
          <w:color w:val="auto"/>
        </w:rPr>
      </w:pPr>
      <w:bookmarkStart w:id="4" w:name="_Hlk72510880"/>
      <w:r w:rsidRPr="009B5215">
        <w:rPr>
          <w:rFonts w:eastAsia="Calibri"/>
          <w:color w:val="auto"/>
          <w:lang w:val="be-BY"/>
        </w:rPr>
        <w:t xml:space="preserve">Указ Президента Республики Беларусь </w:t>
      </w:r>
      <w:bookmarkEnd w:id="4"/>
      <w:r w:rsidRPr="009B5215">
        <w:rPr>
          <w:rFonts w:eastAsia="Calibri"/>
          <w:color w:val="auto"/>
          <w:lang w:val="be-BY"/>
        </w:rPr>
        <w:t xml:space="preserve">от 01.02.2010 № 60 </w:t>
      </w:r>
      <w:r w:rsidRPr="009B5215">
        <w:rPr>
          <w:rFonts w:eastAsia="Calibri"/>
          <w:i/>
          <w:iCs/>
          <w:color w:val="auto"/>
          <w:lang w:val="be-BY"/>
        </w:rPr>
        <w:t>«О мерах по совершенствованию использования национального сегмента сети Интернет»</w:t>
      </w:r>
      <w:r w:rsidRPr="009B5215">
        <w:rPr>
          <w:rFonts w:eastAsia="Calibri"/>
          <w:color w:val="auto"/>
          <w:lang w:val="be-BY"/>
        </w:rPr>
        <w:t xml:space="preserve"> (в ред. Указа </w:t>
      </w:r>
      <w:r w:rsidRPr="009B5215">
        <w:rPr>
          <w:rFonts w:eastAsia="Calibri"/>
          <w:color w:val="auto"/>
        </w:rPr>
        <w:t>Президента Республики Беларусь от 18.09 2019 № 50).</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Указ Президента Республики Беларусь от 06.09.2011 № 398 </w:t>
      </w:r>
      <w:r w:rsidRPr="009B5215">
        <w:rPr>
          <w:rFonts w:eastAsia="Calibri"/>
          <w:i/>
          <w:iCs/>
          <w:color w:val="auto"/>
          <w:lang w:val="be-BY"/>
        </w:rPr>
        <w:t>«О социальной поддержке обучающихся»</w:t>
      </w:r>
      <w:r w:rsidRPr="009B5215">
        <w:rPr>
          <w:rFonts w:eastAsia="Calibri"/>
          <w:color w:val="auto"/>
        </w:rPr>
        <w:t>.</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5" w:name="_Toc485214719"/>
      <w:bookmarkStart w:id="6" w:name="OLE_LINK1"/>
      <w:r w:rsidRPr="009B5215">
        <w:rPr>
          <w:rFonts w:eastAsia="Calibri"/>
          <w:kern w:val="36"/>
        </w:rPr>
        <w:t> Кодексы, Законы Республики Беларусь</w:t>
      </w:r>
      <w:bookmarkEnd w:id="5"/>
      <w:bookmarkEnd w:id="6"/>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 браке и семье</w:t>
      </w:r>
      <w:r w:rsidRPr="009B5215">
        <w:rPr>
          <w:rFonts w:eastAsia="Calibri"/>
          <w:color w:val="auto"/>
          <w:lang w:val="be-BY"/>
        </w:rPr>
        <w:t xml:space="preserve"> от 09.07.1999 № 278-З (в ред. от 07.01.2012, с изм. и доп., в</w:t>
      </w:r>
      <w:bookmarkStart w:id="7" w:name="_Hlk72407049"/>
      <w:r w:rsidRPr="009B5215">
        <w:rPr>
          <w:rFonts w:eastAsia="Calibri"/>
          <w:color w:val="auto"/>
          <w:lang w:val="be-BY"/>
        </w:rPr>
        <w:t>ступившими в силу с 01.01.2013.</w:t>
      </w:r>
    </w:p>
    <w:bookmarkEnd w:id="7"/>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об образовании</w:t>
      </w:r>
      <w:r w:rsidRPr="009B5215">
        <w:rPr>
          <w:rFonts w:eastAsia="Calibri"/>
          <w:color w:val="auto"/>
          <w:lang w:val="be-BY"/>
        </w:rPr>
        <w:t xml:space="preserve"> от 13.01.2011.</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Закон Республики Беларусь</w:t>
      </w:r>
      <w:r w:rsidRPr="009B5215">
        <w:rPr>
          <w:rFonts w:eastAsia="Calibri"/>
          <w:i/>
          <w:iCs/>
          <w:color w:val="auto"/>
        </w:rPr>
        <w:t xml:space="preserve"> «О правах ребенка»</w:t>
      </w:r>
      <w:r w:rsidRPr="009B5215">
        <w:rPr>
          <w:rFonts w:eastAsia="Calibri"/>
          <w:color w:val="auto"/>
        </w:rPr>
        <w:t xml:space="preserve"> от 19.11.1993 № 2570-XII.</w:t>
      </w:r>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lastRenderedPageBreak/>
        <w:t xml:space="preserve">Закон Республики Беларусь </w:t>
      </w:r>
      <w:r w:rsidRPr="009B5215">
        <w:rPr>
          <w:rFonts w:eastAsia="Calibri"/>
          <w:i/>
          <w:iCs/>
          <w:color w:val="auto"/>
          <w:lang w:val="be-BY"/>
        </w:rPr>
        <w:t xml:space="preserve">«О государственных символах Республики Беларусь» </w:t>
      </w:r>
      <w:r w:rsidRPr="009B5215">
        <w:rPr>
          <w:rFonts w:eastAsia="Calibri"/>
          <w:color w:val="auto"/>
          <w:lang w:val="be-BY"/>
        </w:rPr>
        <w:t>от 05.06.2004 № 301-З.</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Закон Республики Беларусь </w:t>
      </w:r>
      <w:r w:rsidRPr="009B5215">
        <w:rPr>
          <w:rFonts w:eastAsia="Calibri"/>
          <w:i/>
          <w:iCs/>
          <w:color w:val="auto"/>
        </w:rPr>
        <w:t>«Об основах государственной молодежной политики»</w:t>
      </w:r>
      <w:r w:rsidRPr="009B5215">
        <w:rPr>
          <w:rFonts w:eastAsia="Calibri"/>
          <w:color w:val="auto"/>
        </w:rPr>
        <w:t xml:space="preserve"> от 07.12.2009 № 65-З (в ред. Законов Республики Беларусь от 10.01.2011 № 242-З, от 10.07.2012 № 426-З, от 04.06.2015 № 274-З, от 21.10.2016 № 434-З).</w:t>
      </w:r>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lang w:val="be-BY"/>
        </w:rPr>
        <w:t xml:space="preserve">Закон Республики Беларусь от 04.10.1994 № 3254-XII </w:t>
      </w:r>
      <w:bookmarkStart w:id="8" w:name="_Hlk72355716"/>
      <w:r w:rsidRPr="009B5215">
        <w:rPr>
          <w:rFonts w:eastAsia="Calibri"/>
          <w:i/>
          <w:iCs/>
          <w:color w:val="auto"/>
          <w:lang w:val="be-BY"/>
        </w:rPr>
        <w:t>«</w:t>
      </w:r>
      <w:bookmarkEnd w:id="8"/>
      <w:r w:rsidRPr="009B5215">
        <w:rPr>
          <w:rFonts w:eastAsia="Calibri"/>
          <w:i/>
          <w:iCs/>
          <w:color w:val="auto"/>
          <w:lang w:val="be-BY"/>
        </w:rPr>
        <w:t>Об общественных объединениях».</w:t>
      </w:r>
    </w:p>
    <w:p w:rsidR="009B5215" w:rsidRPr="009B5215" w:rsidRDefault="009B5215" w:rsidP="009B5215">
      <w:pPr>
        <w:rPr>
          <w:rFonts w:eastAsia="Calibri"/>
          <w:i/>
          <w:iCs/>
          <w:lang w:val="be-BY"/>
        </w:rPr>
      </w:pPr>
      <w:r w:rsidRPr="009B5215">
        <w:rPr>
          <w:rFonts w:eastAsia="Calibri"/>
          <w:lang w:val="be-BY"/>
        </w:rPr>
        <w:t xml:space="preserve">Закон Республики Беларусь от 09.11.1999 № 305-З </w:t>
      </w:r>
      <w:r w:rsidRPr="009B5215">
        <w:rPr>
          <w:rFonts w:eastAsia="Calibri"/>
          <w:i/>
          <w:iCs/>
          <w:lang w:val="be-BY"/>
        </w:rPr>
        <w:t>«О государственной поддержке молодежных и детских общественных объединений в Республике Беларусь</w:t>
      </w:r>
      <w:bookmarkStart w:id="9" w:name="_Hlk72355730"/>
      <w:r w:rsidRPr="009B5215">
        <w:rPr>
          <w:rFonts w:eastAsia="Calibri"/>
          <w:i/>
          <w:iCs/>
          <w:lang w:val="be-BY"/>
        </w:rPr>
        <w:t>»</w:t>
      </w:r>
      <w:bookmarkEnd w:id="9"/>
      <w:r w:rsidRPr="009B5215">
        <w:rPr>
          <w:rFonts w:eastAsia="Calibri"/>
          <w:i/>
          <w:iCs/>
          <w:lang w:val="be-BY"/>
        </w:rPr>
        <w:t>.</w:t>
      </w:r>
    </w:p>
    <w:p w:rsidR="009B5215" w:rsidRPr="009B5215" w:rsidRDefault="009B5215" w:rsidP="009B5215">
      <w:pPr>
        <w:rPr>
          <w:rFonts w:eastAsia="Calibri"/>
        </w:rPr>
      </w:pPr>
      <w:r w:rsidRPr="009B5215">
        <w:rPr>
          <w:rFonts w:eastAsia="Calibri"/>
        </w:rPr>
        <w:t xml:space="preserve">Закон Республики Беларусь от 09.01.2017 № 18-З </w:t>
      </w:r>
      <w:r w:rsidRPr="009B5215">
        <w:rPr>
          <w:rFonts w:eastAsia="Calibri"/>
          <w:i/>
          <w:iCs/>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9B5215">
        <w:rPr>
          <w:rFonts w:eastAsia="Calibri"/>
        </w:rPr>
        <w:t>.</w:t>
      </w:r>
    </w:p>
    <w:p w:rsidR="009B5215" w:rsidRPr="009B5215" w:rsidRDefault="009B5215" w:rsidP="009B5215">
      <w:pPr>
        <w:rPr>
          <w:rFonts w:eastAsia="Calibri"/>
          <w:i/>
          <w:iCs/>
        </w:rPr>
      </w:pPr>
      <w:r w:rsidRPr="009B5215">
        <w:rPr>
          <w:rFonts w:eastAsia="Calibri"/>
        </w:rPr>
        <w:t xml:space="preserve">Закон Республики Беларусь от 04.01.2014 № 122-З </w:t>
      </w:r>
      <w:r w:rsidRPr="009B5215">
        <w:rPr>
          <w:rFonts w:eastAsia="Calibri"/>
          <w:i/>
          <w:iCs/>
        </w:rPr>
        <w:t>«Об основах деятельности по профилактике правонарушений».</w:t>
      </w:r>
    </w:p>
    <w:p w:rsidR="009B5215" w:rsidRPr="009B5215" w:rsidRDefault="009B5215" w:rsidP="009B5215">
      <w:pPr>
        <w:rPr>
          <w:rFonts w:eastAsia="Calibri"/>
          <w:i/>
          <w:iCs/>
        </w:rPr>
      </w:pPr>
      <w:r w:rsidRPr="009B5215">
        <w:rPr>
          <w:rFonts w:eastAsia="Calibri"/>
        </w:rPr>
        <w:t xml:space="preserve">Закон Республики Беларусь от 12.12.2013 № 84-З </w:t>
      </w:r>
      <w:r w:rsidRPr="009B5215">
        <w:rPr>
          <w:rFonts w:eastAsia="Calibri"/>
          <w:i/>
          <w:iCs/>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9B5215" w:rsidRPr="009B5215" w:rsidRDefault="009B5215" w:rsidP="009B5215">
      <w:pPr>
        <w:rPr>
          <w:rFonts w:eastAsia="Calibri"/>
          <w:i/>
          <w:iCs/>
        </w:rPr>
      </w:pPr>
      <w:r w:rsidRPr="009B5215">
        <w:rPr>
          <w:rFonts w:eastAsia="Calibri"/>
        </w:rPr>
        <w:t xml:space="preserve">Закон Республики Беларусь от 21.12.2005 № 73-З </w:t>
      </w:r>
      <w:r w:rsidRPr="009B5215">
        <w:rPr>
          <w:rFonts w:eastAsia="Calibri"/>
          <w:i/>
          <w:iCs/>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B5215" w:rsidRPr="009B5215" w:rsidRDefault="009B5215" w:rsidP="009B5215">
      <w:pPr>
        <w:rPr>
          <w:rFonts w:eastAsia="Calibri"/>
          <w:i/>
          <w:iCs/>
        </w:rPr>
      </w:pPr>
      <w:r w:rsidRPr="009B5215">
        <w:rPr>
          <w:rFonts w:eastAsia="Calibri"/>
        </w:rPr>
        <w:t xml:space="preserve">Закон Республики Беларусь от 11.12.2020 № 94-З </w:t>
      </w:r>
      <w:r w:rsidRPr="009B5215">
        <w:rPr>
          <w:rFonts w:eastAsia="Calibri"/>
          <w:i/>
          <w:iCs/>
        </w:rPr>
        <w:t>«Об изменении законов по вопросам здравоохранения и оказания психологической помощи».</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10" w:name="_Toc485214721"/>
      <w:r w:rsidRPr="009B5215">
        <w:rPr>
          <w:rFonts w:eastAsia="Calibri"/>
          <w:kern w:val="36"/>
          <w:lang w:val="be-BY"/>
        </w:rPr>
        <w:t> П</w:t>
      </w:r>
      <w:r w:rsidRPr="009B5215">
        <w:rPr>
          <w:rFonts w:eastAsia="Calibri"/>
          <w:kern w:val="36"/>
        </w:rPr>
        <w:t>остановлени</w:t>
      </w:r>
      <w:r w:rsidRPr="009B5215">
        <w:rPr>
          <w:rFonts w:eastAsia="Calibri"/>
          <w:kern w:val="36"/>
          <w:lang w:val="be-BY"/>
        </w:rPr>
        <w:t>я</w:t>
      </w:r>
      <w:r w:rsidRPr="009B5215">
        <w:rPr>
          <w:rFonts w:eastAsia="Calibri"/>
          <w:kern w:val="36"/>
        </w:rPr>
        <w:t xml:space="preserve"> Совета Министров Республики Беларусь</w:t>
      </w:r>
      <w:bookmarkEnd w:id="10"/>
    </w:p>
    <w:p w:rsidR="009B5215" w:rsidRPr="009B5215" w:rsidRDefault="009B5215" w:rsidP="009B5215">
      <w:pPr>
        <w:shd w:val="clear" w:color="auto" w:fill="FFFFFF"/>
        <w:rPr>
          <w:rFonts w:eastAsia="Calibri"/>
        </w:rPr>
      </w:pPr>
      <w:bookmarkStart w:id="11" w:name="_Hlk72408424"/>
      <w:r w:rsidRPr="009B5215">
        <w:rPr>
          <w:rFonts w:eastAsia="Calibri"/>
          <w:lang w:val="be-BY"/>
        </w:rPr>
        <w:t>Постановление Совета Министров Республики Беларусь от 0</w:t>
      </w:r>
      <w:r w:rsidRPr="009B5215">
        <w:rPr>
          <w:rFonts w:eastAsia="Calibri"/>
        </w:rPr>
        <w:t xml:space="preserve">2.02.2021 № 66 «О Государственной программе </w:t>
      </w:r>
      <w:r w:rsidRPr="009B5215">
        <w:rPr>
          <w:rFonts w:eastAsia="Calibri"/>
          <w:i/>
          <w:iCs/>
        </w:rPr>
        <w:t>«Цифровое развитие Беларуси»</w:t>
      </w:r>
      <w:r w:rsidRPr="009B5215">
        <w:rPr>
          <w:rFonts w:eastAsia="Calibri"/>
        </w:rPr>
        <w:t xml:space="preserve"> на 2021–2025 годы».</w:t>
      </w:r>
    </w:p>
    <w:p w:rsidR="009B5215" w:rsidRPr="009B5215" w:rsidRDefault="009B5215" w:rsidP="009B5215">
      <w:pPr>
        <w:shd w:val="clear" w:color="auto" w:fill="FFFFFF"/>
        <w:rPr>
          <w:rFonts w:eastAsia="Calibri"/>
          <w:i/>
          <w:iCs/>
          <w:lang w:val="be-BY"/>
        </w:rPr>
      </w:pPr>
      <w:r w:rsidRPr="009B5215">
        <w:rPr>
          <w:rFonts w:eastAsia="Calibri"/>
          <w:lang w:val="be-BY"/>
        </w:rPr>
        <w:t xml:space="preserve">Постановление Совета Министров Республики Беларусь </w:t>
      </w:r>
      <w:bookmarkEnd w:id="11"/>
      <w:r w:rsidRPr="009B5215">
        <w:rPr>
          <w:rFonts w:eastAsia="Calibri"/>
          <w:lang w:val="be-BY"/>
        </w:rPr>
        <w:t xml:space="preserve">30.12.2020 № 793 </w:t>
      </w:r>
      <w:r w:rsidRPr="009B5215">
        <w:rPr>
          <w:rFonts w:eastAsia="Calibri"/>
          <w:i/>
          <w:iCs/>
          <w:lang w:val="be-BY"/>
        </w:rPr>
        <w:t>«О Национальном плане действий по обеспечению гендерного равенства в Республике Беларусь на 2021–2025 годы».</w:t>
      </w:r>
    </w:p>
    <w:p w:rsidR="009B5215" w:rsidRPr="009B5215" w:rsidRDefault="009B5215" w:rsidP="009B5215">
      <w:pPr>
        <w:shd w:val="clear" w:color="auto" w:fill="FFFFFF"/>
        <w:rPr>
          <w:rFonts w:eastAsia="Calibri"/>
          <w:i/>
          <w:iCs/>
        </w:rPr>
      </w:pPr>
      <w:bookmarkStart w:id="12" w:name="_Hlk72414624"/>
      <w:r w:rsidRPr="009B5215">
        <w:rPr>
          <w:rFonts w:eastAsia="Calibri"/>
          <w:lang w:val="be-BY"/>
        </w:rPr>
        <w:t xml:space="preserve">Постановление Совета Министров Республики Беларусь </w:t>
      </w:r>
      <w:bookmarkEnd w:id="12"/>
      <w:r w:rsidRPr="009B5215">
        <w:rPr>
          <w:rFonts w:eastAsia="Calibri"/>
        </w:rPr>
        <w:t xml:space="preserve">24.02.2021 № 107 </w:t>
      </w:r>
      <w:r w:rsidRPr="009B5215">
        <w:rPr>
          <w:rFonts w:eastAsia="Calibri"/>
          <w:i/>
          <w:iCs/>
        </w:rPr>
        <w:t>«О правовом просвещении граждан в 2021–2025 годах».</w:t>
      </w:r>
    </w:p>
    <w:p w:rsidR="009B5215" w:rsidRPr="009B5215" w:rsidRDefault="009B5215" w:rsidP="009B5215">
      <w:pPr>
        <w:shd w:val="clear" w:color="auto" w:fill="FFFFFF"/>
        <w:rPr>
          <w:rFonts w:eastAsia="Calibri"/>
        </w:rPr>
      </w:pPr>
      <w:r w:rsidRPr="009B5215">
        <w:rPr>
          <w:rFonts w:eastAsia="Calibri"/>
          <w:lang w:val="be-BY"/>
        </w:rPr>
        <w:lastRenderedPageBreak/>
        <w:t>Постановление Совета Министров Республики Беларусь</w:t>
      </w:r>
      <w:r w:rsidRPr="009B5215">
        <w:rPr>
          <w:rFonts w:eastAsia="Calibri"/>
        </w:rPr>
        <w:t xml:space="preserve"> от 29.01.2021 № 57 «О Государственной программе </w:t>
      </w:r>
      <w:r w:rsidRPr="009B5215">
        <w:rPr>
          <w:rFonts w:eastAsia="Calibri"/>
          <w:i/>
          <w:iCs/>
        </w:rPr>
        <w:t>«Образование и молодежная политика»</w:t>
      </w:r>
      <w:r w:rsidRPr="009B5215">
        <w:rPr>
          <w:rFonts w:eastAsia="Calibri"/>
        </w:rPr>
        <w:t xml:space="preserve"> на 2021–2025 годы».</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22.09.2017 № 710 </w:t>
      </w:r>
      <w:r w:rsidRPr="009B5215">
        <w:rPr>
          <w:rFonts w:eastAsia="Calibri"/>
          <w:i/>
          <w:iCs/>
        </w:rPr>
        <w:t>«Об утверждении Национального плана действий по улучшению положения детей и охране их прав на 2017-2021 годы».</w:t>
      </w:r>
    </w:p>
    <w:p w:rsidR="009B5215" w:rsidRPr="009B5215" w:rsidRDefault="009B5215" w:rsidP="009B5215">
      <w:pPr>
        <w:shd w:val="clear" w:color="auto" w:fill="FFFFFF"/>
        <w:rPr>
          <w:rFonts w:eastAsia="Calibri"/>
          <w:i/>
          <w:iCs/>
        </w:rPr>
      </w:pPr>
      <w:bookmarkStart w:id="13" w:name="_Hlk72412487"/>
      <w:r w:rsidRPr="009B5215">
        <w:rPr>
          <w:rFonts w:eastAsia="Calibri"/>
        </w:rPr>
        <w:t xml:space="preserve">Постановление Совета Министров Республики Беларусь </w:t>
      </w:r>
      <w:bookmarkEnd w:id="13"/>
      <w:r w:rsidRPr="009B5215">
        <w:rPr>
          <w:rFonts w:eastAsia="Calibri"/>
        </w:rPr>
        <w:t xml:space="preserve">от 15.01.2019 № 22 </w:t>
      </w:r>
      <w:r w:rsidRPr="009B5215">
        <w:rPr>
          <w:rFonts w:eastAsia="Calibri"/>
          <w:i/>
          <w:iCs/>
        </w:rPr>
        <w:t>«О признании детей находящимися в социально опасном положении».</w:t>
      </w:r>
    </w:p>
    <w:p w:rsidR="009B5215" w:rsidRPr="009B5215" w:rsidRDefault="009B5215" w:rsidP="009B5215">
      <w:pPr>
        <w:shd w:val="clear" w:color="auto" w:fill="FFFFFF"/>
        <w:rPr>
          <w:rFonts w:eastAsia="Calibri"/>
          <w:b/>
          <w:bCs/>
        </w:rPr>
      </w:pPr>
      <w:r w:rsidRPr="009B5215">
        <w:rPr>
          <w:rFonts w:eastAsia="Calibri"/>
        </w:rPr>
        <w:t>Постановление Совета Министров Республики Беларусь 24.07.2013 № 651 «</w:t>
      </w:r>
      <w:r w:rsidRPr="009B5215">
        <w:rPr>
          <w:rFonts w:eastAsia="Calibri"/>
          <w:i/>
          <w:iCs/>
        </w:rPr>
        <w:t>О внесении изменений и дополнений в отдельные постановления Совета Министров Республики Беларусь»</w:t>
      </w:r>
      <w:r w:rsidRPr="009B5215">
        <w:rPr>
          <w:rFonts w:eastAsia="Calibri"/>
        </w:rPr>
        <w:t xml:space="preserve"> (Положение </w:t>
      </w:r>
      <w:r w:rsidRPr="009B5215">
        <w:rPr>
          <w:rFonts w:eastAsia="Calibri"/>
          <w:i/>
          <w:iCs/>
        </w:rPr>
        <w:t>о порядке образования и деятельности комиссий по делам несовершеннолетних</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22.08.2012 № 772 </w:t>
      </w:r>
      <w:r w:rsidRPr="009B5215">
        <w:rPr>
          <w:rFonts w:eastAsia="Calibri"/>
          <w:i/>
          <w:iCs/>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9B5215" w:rsidRPr="009B5215" w:rsidRDefault="009B5215" w:rsidP="009B5215">
      <w:pPr>
        <w:shd w:val="clear" w:color="auto" w:fill="FFFFFF"/>
        <w:rPr>
          <w:rFonts w:eastAsia="Calibri"/>
          <w:i/>
          <w:iCs/>
          <w:color w:val="222222"/>
          <w:lang w:val="be-BY"/>
        </w:rPr>
      </w:pPr>
      <w:r w:rsidRPr="009B5215">
        <w:rPr>
          <w:rFonts w:eastAsia="Calibri"/>
          <w:color w:val="222222"/>
          <w:lang w:val="be-BY"/>
        </w:rPr>
        <w:t>Постановление Совета Министров Республики Беларусь 27</w:t>
      </w:r>
      <w:r w:rsidRPr="009B5215">
        <w:rPr>
          <w:rFonts w:eastAsia="Calibri"/>
          <w:color w:val="222222"/>
        </w:rPr>
        <w:t>.06.</w:t>
      </w:r>
      <w:r w:rsidRPr="009B5215">
        <w:rPr>
          <w:rFonts w:eastAsia="Calibri"/>
          <w:color w:val="222222"/>
          <w:lang w:val="be-BY"/>
        </w:rPr>
        <w:t xml:space="preserve">2017 № 487 </w:t>
      </w:r>
      <w:r w:rsidRPr="009B5215">
        <w:rPr>
          <w:rFonts w:eastAsia="Calibri"/>
          <w:i/>
          <w:iCs/>
          <w:color w:val="222222"/>
          <w:lang w:val="be-BY"/>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5215" w:rsidRPr="009B5215" w:rsidRDefault="009B5215" w:rsidP="009B5215">
      <w:pPr>
        <w:shd w:val="clear" w:color="auto" w:fill="FFFFFF"/>
        <w:rPr>
          <w:rFonts w:eastAsia="Calibri"/>
        </w:rPr>
      </w:pPr>
      <w:r w:rsidRPr="009B5215">
        <w:rPr>
          <w:rFonts w:eastAsia="Calibri"/>
        </w:rPr>
        <w:t xml:space="preserve">Постановление Совета Министров Республики Беларусь от 24.06.2011 №838 </w:t>
      </w:r>
      <w:r w:rsidRPr="009B5215">
        <w:rPr>
          <w:rFonts w:eastAsia="Calibri"/>
          <w:i/>
          <w:iCs/>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22.11.2014 № 1087 </w:t>
      </w:r>
      <w:r w:rsidRPr="009B5215">
        <w:rPr>
          <w:rFonts w:eastAsia="Calibri"/>
          <w:i/>
          <w:iCs/>
        </w:rPr>
        <w:t>«О внесении дополнений и изменений в Правила автомобильных перевозок пассажиров».</w:t>
      </w:r>
    </w:p>
    <w:p w:rsidR="009B5215" w:rsidRPr="009B5215" w:rsidRDefault="009B5215" w:rsidP="009B5215">
      <w:pPr>
        <w:widowControl w:val="0"/>
        <w:numPr>
          <w:ilvl w:val="0"/>
          <w:numId w:val="23"/>
        </w:numPr>
        <w:autoSpaceDE w:val="0"/>
        <w:autoSpaceDN w:val="0"/>
        <w:adjustRightInd w:val="0"/>
        <w:spacing w:after="160" w:line="259" w:lineRule="auto"/>
        <w:ind w:firstLine="709"/>
        <w:jc w:val="left"/>
        <w:rPr>
          <w:rFonts w:eastAsia="Calibri"/>
          <w:color w:val="auto"/>
          <w:lang w:val="be-BY"/>
        </w:rPr>
      </w:pPr>
      <w:bookmarkStart w:id="14" w:name="_Toc485214722"/>
      <w:r w:rsidRPr="009B5215">
        <w:rPr>
          <w:rFonts w:eastAsia="Calibri"/>
          <w:color w:val="auto"/>
          <w:lang w:val="be-BY"/>
        </w:rPr>
        <w:t xml:space="preserve">Нормативные </w:t>
      </w:r>
      <w:r w:rsidRPr="009B5215">
        <w:rPr>
          <w:rFonts w:eastAsia="Calibri"/>
          <w:color w:val="auto"/>
        </w:rPr>
        <w:t>правовые акты</w:t>
      </w:r>
      <w:r w:rsidRPr="009B5215">
        <w:rPr>
          <w:rFonts w:eastAsia="Calibri"/>
          <w:color w:val="auto"/>
          <w:lang w:val="be-BY"/>
        </w:rPr>
        <w:t xml:space="preserve">, утвержденные </w:t>
      </w:r>
      <w:r w:rsidRPr="009B5215">
        <w:rPr>
          <w:rFonts w:eastAsia="Calibri"/>
          <w:color w:val="auto"/>
        </w:rPr>
        <w:t xml:space="preserve">Советом Безопасности Республики Беларусь, </w:t>
      </w:r>
      <w:r w:rsidRPr="009B5215">
        <w:rPr>
          <w:rFonts w:eastAsia="Calibri"/>
          <w:color w:val="auto"/>
          <w:lang w:val="be-BY"/>
        </w:rPr>
        <w:t>Министерств</w:t>
      </w:r>
      <w:r w:rsidRPr="009B5215">
        <w:rPr>
          <w:rFonts w:eastAsia="Calibri"/>
          <w:color w:val="auto"/>
        </w:rPr>
        <w:t>ом</w:t>
      </w:r>
      <w:r w:rsidRPr="009B5215">
        <w:rPr>
          <w:rFonts w:eastAsia="Calibri"/>
          <w:color w:val="auto"/>
          <w:lang w:val="be-BY"/>
        </w:rPr>
        <w:t xml:space="preserve"> здравоохранения Республики Беларусь, Министерств</w:t>
      </w:r>
      <w:r w:rsidRPr="009B5215">
        <w:rPr>
          <w:rFonts w:eastAsia="Calibri"/>
          <w:color w:val="auto"/>
        </w:rPr>
        <w:t>ом</w:t>
      </w:r>
      <w:r w:rsidRPr="009B5215">
        <w:rPr>
          <w:rFonts w:eastAsia="Calibri"/>
          <w:color w:val="auto"/>
          <w:lang w:val="be-BY"/>
        </w:rPr>
        <w:t xml:space="preserve"> труда и социальной защиты Республики Беларусь </w:t>
      </w:r>
    </w:p>
    <w:bookmarkEnd w:id="14"/>
    <w:p w:rsidR="009B5215" w:rsidRPr="009B5215" w:rsidRDefault="009B5215" w:rsidP="009B5215">
      <w:pPr>
        <w:rPr>
          <w:rFonts w:eastAsia="Calibri"/>
          <w:i/>
          <w:iCs/>
        </w:rPr>
      </w:pPr>
      <w:r w:rsidRPr="009B5215">
        <w:rPr>
          <w:rFonts w:eastAsia="Calibri"/>
        </w:rPr>
        <w:lastRenderedPageBreak/>
        <w:t xml:space="preserve">Постановление Совета Безопасности Республики Беларусь от 18.03.2019 № 1 </w:t>
      </w:r>
      <w:r w:rsidRPr="009B5215">
        <w:rPr>
          <w:rFonts w:eastAsia="Calibri"/>
          <w:i/>
          <w:iCs/>
        </w:rPr>
        <w:t>«О Концепции информационной безопасности Республики Беларусь».</w:t>
      </w:r>
    </w:p>
    <w:p w:rsidR="009B5215" w:rsidRPr="009B5215" w:rsidRDefault="009B5215" w:rsidP="009B5215">
      <w:pPr>
        <w:rPr>
          <w:rFonts w:eastAsia="Calibri"/>
          <w:i/>
          <w:iCs/>
        </w:rPr>
      </w:pPr>
      <w:r w:rsidRPr="009B5215">
        <w:rPr>
          <w:rFonts w:eastAsia="Calibri"/>
        </w:rPr>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 </w:t>
      </w:r>
      <w:r w:rsidRPr="009B5215">
        <w:rPr>
          <w:rFonts w:eastAsia="Calibri"/>
          <w:i/>
          <w:iCs/>
        </w:rPr>
        <w:t>«Об утверждении концепции развития профессиональной ориентации молодежи в Республике Беларусь».</w:t>
      </w:r>
    </w:p>
    <w:p w:rsidR="009B5215" w:rsidRPr="009B5215" w:rsidRDefault="009B5215" w:rsidP="009B5215">
      <w:pPr>
        <w:shd w:val="clear" w:color="auto" w:fill="FFFFFF"/>
        <w:rPr>
          <w:rFonts w:eastAsia="Calibri"/>
        </w:rPr>
      </w:pPr>
      <w:r w:rsidRPr="009B5215">
        <w:rPr>
          <w:rFonts w:eastAsia="Calibri"/>
        </w:rPr>
        <w:t xml:space="preserve">Постановление Министерства здравоохранения Республики Беларусь от 13.10.2010 № 134 </w:t>
      </w:r>
      <w:r w:rsidRPr="009B5215">
        <w:rPr>
          <w:rFonts w:eastAsia="Calibri"/>
          <w:i/>
          <w:iCs/>
        </w:rPr>
        <w:t>«Об установлении предельных норм подъема и перемещения несовершеннолетними тяжестей вручную»</w:t>
      </w:r>
      <w:r w:rsidRPr="009B5215">
        <w:rPr>
          <w:rFonts w:eastAsia="Calibri"/>
        </w:rPr>
        <w:t>.</w:t>
      </w:r>
    </w:p>
    <w:p w:rsidR="009B5215" w:rsidRPr="009B5215" w:rsidRDefault="009B5215" w:rsidP="009B5215">
      <w:pPr>
        <w:rPr>
          <w:rFonts w:eastAsia="Calibri"/>
        </w:rPr>
      </w:pPr>
      <w:r w:rsidRPr="009B5215">
        <w:rPr>
          <w:rFonts w:eastAsia="Calibri"/>
        </w:rPr>
        <w:t xml:space="preserve">Постановление Министерства труда и социальной защиты Республики Беларусь от 15.10.2010 № 144 </w:t>
      </w:r>
      <w:r w:rsidRPr="009B5215">
        <w:rPr>
          <w:rFonts w:eastAsia="Calibri"/>
          <w:i/>
          <w:iCs/>
        </w:rPr>
        <w:t>«Об установлении перечня легких видов работ, которые могут выполнять лица в возрасте от четырнадцати до шестнадцати лет»</w:t>
      </w:r>
      <w:r w:rsidRPr="009B5215">
        <w:rPr>
          <w:rFonts w:eastAsia="Calibri"/>
        </w:rPr>
        <w:t>.</w:t>
      </w:r>
    </w:p>
    <w:p w:rsidR="009B5215" w:rsidRPr="009B5215" w:rsidRDefault="009B5215" w:rsidP="009B5215">
      <w:pPr>
        <w:widowControl w:val="0"/>
        <w:autoSpaceDE w:val="0"/>
        <w:autoSpaceDN w:val="0"/>
        <w:adjustRightInd w:val="0"/>
        <w:rPr>
          <w:rFonts w:eastAsia="Calibri"/>
          <w:color w:val="auto"/>
        </w:rPr>
      </w:pPr>
      <w:r w:rsidRPr="009B5215">
        <w:rPr>
          <w:rFonts w:eastAsia="Calibri"/>
          <w:color w:val="auto"/>
          <w:lang w:val="be-BY"/>
        </w:rPr>
        <w:t>Постановление Министерства здравоохранения Республики Беларусь от 27</w:t>
      </w:r>
      <w:r w:rsidRPr="009B5215">
        <w:rPr>
          <w:rFonts w:eastAsia="Calibri"/>
          <w:color w:val="auto"/>
        </w:rPr>
        <w:t>.12.</w:t>
      </w:r>
      <w:r w:rsidRPr="009B5215">
        <w:rPr>
          <w:rFonts w:eastAsia="Calibri"/>
          <w:color w:val="auto"/>
          <w:lang w:val="be-BY"/>
        </w:rPr>
        <w:t xml:space="preserve">2012 № 206 </w:t>
      </w:r>
      <w:r w:rsidRPr="009B5215">
        <w:rPr>
          <w:rFonts w:eastAsia="Calibri"/>
          <w:i/>
          <w:iCs/>
          <w:color w:val="auto"/>
          <w:lang w:val="be-BY"/>
        </w:rPr>
        <w:t>«Об утверждении Санитарных норм и правил</w:t>
      </w:r>
      <w:r w:rsidRPr="009B5215">
        <w:rPr>
          <w:rFonts w:eastAsia="Calibri"/>
          <w:color w:val="auto"/>
          <w:lang w:val="be-BY"/>
        </w:rPr>
        <w:t xml:space="preserve"> </w:t>
      </w:r>
      <w:r w:rsidRPr="009B5215">
        <w:rPr>
          <w:rFonts w:eastAsia="Calibri"/>
          <w:i/>
          <w:iCs/>
          <w:color w:val="auto"/>
          <w:lang w:val="be-BY"/>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9B5215">
        <w:rPr>
          <w:rFonts w:eastAsia="Calibri"/>
          <w:color w:val="auto"/>
          <w:lang w:val="be-BY"/>
        </w:rPr>
        <w:t>.</w:t>
      </w:r>
    </w:p>
    <w:p w:rsidR="009B5215" w:rsidRPr="009B5215" w:rsidRDefault="009B5215" w:rsidP="009B5215">
      <w:pPr>
        <w:tabs>
          <w:tab w:val="left" w:pos="546"/>
        </w:tabs>
        <w:rPr>
          <w:rFonts w:eastAsia="Calibri"/>
          <w:i/>
          <w:iCs/>
          <w:color w:val="auto"/>
        </w:rPr>
      </w:pPr>
      <w:r w:rsidRPr="009B5215">
        <w:rPr>
          <w:rFonts w:eastAsia="Calibri"/>
          <w:color w:val="auto"/>
        </w:rPr>
        <w:t xml:space="preserve">Постановление Министерства труда и социальной защиты Республики Беларусь от 27.06.2013 № 67 </w:t>
      </w:r>
      <w:r w:rsidRPr="009B5215">
        <w:rPr>
          <w:rFonts w:eastAsia="Calibri"/>
          <w:i/>
          <w:iCs/>
          <w:color w:val="auto"/>
        </w:rPr>
        <w:t xml:space="preserve">«Об установлении списка работ, на которых запрещается применение труда лиц моложе восемнадцати лет». </w:t>
      </w:r>
    </w:p>
    <w:p w:rsidR="009B5215" w:rsidRPr="009B5215" w:rsidRDefault="009B5215" w:rsidP="009B5215">
      <w:pPr>
        <w:spacing w:before="240"/>
        <w:outlineLvl w:val="0"/>
        <w:rPr>
          <w:rFonts w:eastAsia="Calibri"/>
          <w:kern w:val="36"/>
        </w:rPr>
      </w:pPr>
      <w:bookmarkStart w:id="15" w:name="_Toc485214724"/>
      <w:r w:rsidRPr="009B5215">
        <w:rPr>
          <w:rFonts w:eastAsia="Calibri"/>
          <w:kern w:val="36"/>
          <w:lang w:val="en-US"/>
        </w:rPr>
        <w:t>VI</w:t>
      </w:r>
      <w:r w:rsidRPr="009B5215">
        <w:rPr>
          <w:rFonts w:eastAsia="Calibri"/>
          <w:kern w:val="36"/>
        </w:rPr>
        <w:t>.</w:t>
      </w:r>
      <w:r w:rsidRPr="009B5215">
        <w:rPr>
          <w:rFonts w:eastAsia="Calibri"/>
          <w:b/>
          <w:bCs/>
          <w:kern w:val="36"/>
        </w:rPr>
        <w:t xml:space="preserve"> </w:t>
      </w:r>
      <w:r w:rsidRPr="009B5215">
        <w:rPr>
          <w:rFonts w:eastAsia="Calibri"/>
          <w:kern w:val="36"/>
        </w:rPr>
        <w:t>Нормативные правовые и иные акты Министерства образования Республики Беларусь</w:t>
      </w:r>
      <w:bookmarkEnd w:id="15"/>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rPr>
        <w:t>Постановление Министерства образования Республики Беларусь от</w:t>
      </w:r>
      <w:r w:rsidRPr="009B5215">
        <w:rPr>
          <w:rFonts w:eastAsia="Calibri"/>
          <w:color w:val="auto"/>
          <w:lang w:val="be-BY"/>
        </w:rPr>
        <w:t xml:space="preserve"> 26.12.2018 №</w:t>
      </w:r>
      <w:r w:rsidRPr="009B5215">
        <w:rPr>
          <w:rFonts w:eastAsia="Calibri"/>
          <w:color w:val="auto"/>
        </w:rPr>
        <w:t> </w:t>
      </w:r>
      <w:r w:rsidRPr="009B5215">
        <w:rPr>
          <w:rFonts w:eastAsia="Calibri"/>
          <w:color w:val="auto"/>
          <w:lang w:val="be-BY"/>
        </w:rPr>
        <w:t xml:space="preserve">125 </w:t>
      </w:r>
      <w:r w:rsidRPr="009B5215">
        <w:rPr>
          <w:rFonts w:eastAsia="Calibri"/>
          <w:i/>
          <w:iCs/>
          <w:color w:val="auto"/>
          <w:lang w:val="be-BY"/>
        </w:rPr>
        <w:t>«Об утверждении образовательных стандартов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lang w:val="be-BY"/>
        </w:rPr>
        <w:t xml:space="preserve">Постановление Министерства образования Республики Беларусь от 15.07.2015 № 82 </w:t>
      </w:r>
      <w:r w:rsidRPr="009B5215">
        <w:rPr>
          <w:rFonts w:eastAsia="Calibri"/>
          <w:i/>
          <w:iCs/>
          <w:color w:val="auto"/>
        </w:rPr>
        <w:t xml:space="preserve">«Об утверждении </w:t>
      </w:r>
      <w:r w:rsidRPr="009B5215">
        <w:rPr>
          <w:rFonts w:eastAsia="Calibri"/>
          <w:i/>
          <w:iCs/>
          <w:color w:val="auto"/>
          <w:lang w:val="be-BY"/>
        </w:rPr>
        <w:t>Концепции непрерывного воспитания детей и учащейся молодежи</w:t>
      </w:r>
      <w:r w:rsidRPr="009B5215">
        <w:rPr>
          <w:rFonts w:eastAsia="Calibri"/>
          <w:i/>
          <w:iCs/>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Постановление Министерства образования Республики Беларусь от 31.12.2020 № 312 </w:t>
      </w:r>
      <w:hyperlink r:id="rId28" w:tgtFrame="_blank" w:history="1">
        <w:r w:rsidRPr="009B5215">
          <w:rPr>
            <w:rFonts w:eastAsia="Calibri"/>
            <w:i/>
            <w:iCs/>
            <w:color w:val="auto"/>
          </w:rPr>
          <w:t>«Об утверждении Программы непрерывного воспитания детей и учащейся молодежи на 2021–2025 гг.</w:t>
        </w:r>
      </w:hyperlink>
      <w:r w:rsidRPr="009B5215">
        <w:rPr>
          <w:rFonts w:eastAsia="Calibri"/>
          <w:i/>
          <w:iCs/>
          <w:color w:val="auto"/>
        </w:rPr>
        <w:t xml:space="preserve">» </w:t>
      </w:r>
    </w:p>
    <w:p w:rsidR="009B5215" w:rsidRPr="009B5215" w:rsidRDefault="009B5215" w:rsidP="009B5215">
      <w:pPr>
        <w:spacing w:line="360" w:lineRule="atLeast"/>
        <w:rPr>
          <w:rFonts w:eastAsia="Calibri"/>
          <w:color w:val="auto"/>
        </w:rPr>
      </w:pPr>
      <w:bookmarkStart w:id="16" w:name="_Hlk72416560"/>
      <w:r w:rsidRPr="009B5215">
        <w:rPr>
          <w:rFonts w:eastAsia="Calibri"/>
          <w:color w:val="auto"/>
          <w:lang w:val="be-BY"/>
        </w:rPr>
        <w:t xml:space="preserve">Постановление Министерства образования Республики Беларусь от 16.11.2015 № 128 </w:t>
      </w:r>
      <w:r w:rsidRPr="009B5215">
        <w:rPr>
          <w:rFonts w:eastAsia="Calibri"/>
          <w:i/>
          <w:iCs/>
          <w:color w:val="auto"/>
        </w:rPr>
        <w:t xml:space="preserve">«Об утверждении </w:t>
      </w:r>
      <w:r w:rsidRPr="009B5215">
        <w:rPr>
          <w:rFonts w:eastAsia="Calibri"/>
          <w:i/>
          <w:iCs/>
          <w:color w:val="auto"/>
          <w:lang w:val="be-BY"/>
        </w:rPr>
        <w:t>Концепции организации молодежного волонтерского (добровольческого) движения в Республике Беларусь</w:t>
      </w:r>
      <w:r w:rsidRPr="009B5215">
        <w:rPr>
          <w:rFonts w:eastAsia="Calibri"/>
          <w:i/>
          <w:iCs/>
          <w:color w:val="auto"/>
        </w:rPr>
        <w:t>»</w:t>
      </w:r>
      <w:r w:rsidRPr="009B5215">
        <w:rPr>
          <w:rFonts w:eastAsia="Calibri"/>
          <w:color w:val="auto"/>
        </w:rPr>
        <w:t>.</w:t>
      </w:r>
    </w:p>
    <w:p w:rsidR="009B5215" w:rsidRPr="009B5215" w:rsidRDefault="009B5215" w:rsidP="009B5215">
      <w:pPr>
        <w:spacing w:line="360" w:lineRule="atLeast"/>
        <w:rPr>
          <w:rFonts w:eastAsia="Calibri"/>
          <w:color w:val="auto"/>
          <w:lang w:val="be-BY"/>
        </w:rPr>
      </w:pPr>
      <w:r w:rsidRPr="009B5215">
        <w:rPr>
          <w:rFonts w:eastAsia="Calibri"/>
          <w:color w:val="auto"/>
          <w:lang w:val="be-BY"/>
        </w:rPr>
        <w:lastRenderedPageBreak/>
        <w:t xml:space="preserve">Постановление Министерства образования Республики Беларусь от 28.06.2011 № 47 </w:t>
      </w:r>
      <w:r w:rsidRPr="009B5215">
        <w:rPr>
          <w:rFonts w:eastAsia="Calibri"/>
          <w:i/>
          <w:iCs/>
          <w:color w:val="auto"/>
          <w:lang w:val="be-BY"/>
        </w:rPr>
        <w:t>«Об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w:t>
      </w:r>
      <w:r w:rsidRPr="009B5215">
        <w:rPr>
          <w:rFonts w:eastAsia="Calibri"/>
          <w:color w:val="auto"/>
          <w:lang w:val="be-BY"/>
        </w:rPr>
        <w:t xml:space="preserve"> (в ред. постановления Минобразования от 28.12.2016).</w:t>
      </w:r>
    </w:p>
    <w:p w:rsidR="009B5215" w:rsidRPr="009B5215" w:rsidRDefault="009B5215" w:rsidP="009B5215">
      <w:pPr>
        <w:tabs>
          <w:tab w:val="left" w:pos="546"/>
        </w:tabs>
        <w:spacing w:line="240" w:lineRule="atLeast"/>
        <w:rPr>
          <w:rFonts w:eastAsia="Calibri"/>
          <w:i/>
          <w:iCs/>
          <w:color w:val="auto"/>
        </w:rPr>
      </w:pPr>
      <w:bookmarkStart w:id="17" w:name="_Hlk72418210"/>
      <w:bookmarkEnd w:id="16"/>
      <w:r w:rsidRPr="009B5215">
        <w:rPr>
          <w:rFonts w:eastAsia="Calibri"/>
          <w:color w:val="auto"/>
        </w:rPr>
        <w:t xml:space="preserve">Постановление Министерства образования Республики Беларусь </w:t>
      </w:r>
      <w:bookmarkEnd w:id="17"/>
      <w:r w:rsidRPr="009B5215">
        <w:rPr>
          <w:rFonts w:eastAsia="Calibri"/>
          <w:color w:val="auto"/>
        </w:rPr>
        <w:t xml:space="preserve">от 27.11.2017 № 146 </w:t>
      </w:r>
      <w:r w:rsidRPr="009B5215">
        <w:rPr>
          <w:rFonts w:eastAsia="Calibri"/>
          <w:i/>
          <w:iCs/>
          <w:color w:val="auto"/>
        </w:rPr>
        <w:t>«Об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Постановление Министерства образования Республики Беларусь 25.11.2004 № 70 </w:t>
      </w:r>
      <w:r w:rsidRPr="009B5215">
        <w:rPr>
          <w:rFonts w:eastAsia="Calibri"/>
          <w:i/>
          <w:iCs/>
          <w:color w:val="auto"/>
        </w:rPr>
        <w:t>«Об</w:t>
      </w:r>
      <w:r w:rsidRPr="009B5215">
        <w:rPr>
          <w:rFonts w:eastAsia="Calibri"/>
          <w:i/>
          <w:iCs/>
          <w:color w:val="auto"/>
          <w:lang w:val="be-BY"/>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9B5215">
        <w:rPr>
          <w:rFonts w:eastAsia="Calibri"/>
          <w:color w:val="auto"/>
        </w:rPr>
        <w:t xml:space="preserve"> (в ред. постановлений Минобразования от 07.10.2008 </w:t>
      </w:r>
      <w:hyperlink r:id="rId29" w:history="1">
        <w:r w:rsidRPr="009B5215">
          <w:rPr>
            <w:rFonts w:eastAsia="Calibri"/>
            <w:color w:val="auto"/>
          </w:rPr>
          <w:t>№ 102</w:t>
        </w:r>
      </w:hyperlink>
      <w:r w:rsidRPr="009B5215">
        <w:rPr>
          <w:rFonts w:eastAsia="Calibri"/>
          <w:color w:val="auto"/>
        </w:rPr>
        <w:t xml:space="preserve">, от 07.10.2011 </w:t>
      </w:r>
      <w:hyperlink r:id="rId30" w:history="1">
        <w:r w:rsidRPr="009B5215">
          <w:rPr>
            <w:rFonts w:eastAsia="Calibri"/>
            <w:color w:val="auto"/>
          </w:rPr>
          <w:t>№ 269</w:t>
        </w:r>
      </w:hyperlink>
      <w:r w:rsidRPr="009B5215">
        <w:rPr>
          <w:rFonts w:eastAsia="Calibri"/>
          <w:color w:val="auto"/>
        </w:rPr>
        <w:t xml:space="preserve">, от 22.07.2013 </w:t>
      </w:r>
      <w:hyperlink r:id="rId31" w:history="1">
        <w:r w:rsidRPr="009B5215">
          <w:rPr>
            <w:rFonts w:eastAsia="Calibri"/>
            <w:color w:val="auto"/>
          </w:rPr>
          <w:t>№ 52</w:t>
        </w:r>
      </w:hyperlink>
      <w:r w:rsidRPr="009B5215">
        <w:rPr>
          <w:rFonts w:eastAsia="Calibri"/>
          <w:color w:val="auto"/>
        </w:rPr>
        <w:t xml:space="preserve">). </w:t>
      </w:r>
    </w:p>
    <w:p w:rsidR="009B5215" w:rsidRPr="009B5215" w:rsidRDefault="009B5215" w:rsidP="009B5215">
      <w:pPr>
        <w:rPr>
          <w:rFonts w:eastAsia="Calibri"/>
        </w:rPr>
      </w:pPr>
      <w:r w:rsidRPr="009B5215">
        <w:rPr>
          <w:rFonts w:eastAsia="Calibri"/>
          <w:lang w:val="be-BY"/>
        </w:rPr>
        <w:t xml:space="preserve">Постановление Министерства образования Республики Беларусь от 06.07.2011 № 59 </w:t>
      </w:r>
      <w:r w:rsidRPr="009B5215">
        <w:rPr>
          <w:rFonts w:eastAsia="Calibri"/>
          <w:i/>
          <w:iCs/>
        </w:rPr>
        <w:t xml:space="preserve">«Об утверждении </w:t>
      </w:r>
      <w:r w:rsidRPr="009B5215">
        <w:rPr>
          <w:rFonts w:eastAsia="Calibri"/>
          <w:i/>
          <w:iCs/>
          <w:lang w:val="be-BY"/>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9B5215">
        <w:rPr>
          <w:rFonts w:eastAsia="Calibri"/>
        </w:rPr>
        <w:t xml:space="preserve"> и о признании утратившим силу постановления Министерства образования Республики Беларусь от 18.03 2008 № 24».</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Постановление Министерства образования Республики Беларусь от 17.07.2007 № 35а </w:t>
      </w:r>
      <w:r w:rsidRPr="009B5215">
        <w:rPr>
          <w:rFonts w:eastAsia="Calibri"/>
          <w:i/>
          <w:iCs/>
          <w:color w:val="auto"/>
        </w:rPr>
        <w:t xml:space="preserve">«Об утверждении </w:t>
      </w:r>
      <w:r w:rsidRPr="009B5215">
        <w:rPr>
          <w:rFonts w:eastAsia="Calibri"/>
          <w:i/>
          <w:iCs/>
          <w:color w:val="auto"/>
          <w:lang w:val="be-BY"/>
        </w:rPr>
        <w:t>Инструкции об организации участия обучающихся учреждений образования в туристских походах и экскурсиях</w:t>
      </w:r>
      <w:r w:rsidRPr="009B5215">
        <w:rPr>
          <w:rFonts w:eastAsia="Calibri"/>
          <w:i/>
          <w:iCs/>
          <w:color w:val="auto"/>
        </w:rPr>
        <w:t>».</w:t>
      </w:r>
      <w:r w:rsidRPr="009B5215">
        <w:rPr>
          <w:rFonts w:eastAsia="Calibri"/>
          <w:color w:val="auto"/>
        </w:rPr>
        <w:t xml:space="preserve"> </w:t>
      </w:r>
    </w:p>
    <w:p w:rsidR="009B5215" w:rsidRPr="009B5215" w:rsidRDefault="009B5215" w:rsidP="009B5215">
      <w:pPr>
        <w:tabs>
          <w:tab w:val="left" w:pos="546"/>
        </w:tabs>
        <w:spacing w:line="240" w:lineRule="atLeast"/>
        <w:rPr>
          <w:rFonts w:eastAsia="Calibri"/>
          <w:i/>
          <w:iCs/>
          <w:color w:val="auto"/>
          <w:u w:color="FFFFFF"/>
        </w:rPr>
      </w:pPr>
      <w:r w:rsidRPr="009B5215">
        <w:rPr>
          <w:rFonts w:eastAsia="Calibri"/>
          <w:color w:val="auto"/>
          <w:u w:color="FFFFFF"/>
        </w:rPr>
        <w:t xml:space="preserve">Постановление Министерства образования Республики Беларусь от 27.12.2017 № 164 </w:t>
      </w:r>
      <w:r w:rsidRPr="009B5215">
        <w:rPr>
          <w:rFonts w:eastAsia="Calibri"/>
          <w:i/>
          <w:iCs/>
          <w:color w:val="auto"/>
          <w:u w:color="FFFFFF"/>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rsidR="009B5215" w:rsidRPr="009B5215" w:rsidRDefault="009B5215" w:rsidP="009B5215">
      <w:pPr>
        <w:spacing w:before="240" w:after="240"/>
        <w:outlineLvl w:val="0"/>
        <w:rPr>
          <w:rFonts w:eastAsia="Calibri"/>
          <w:kern w:val="36"/>
        </w:rPr>
      </w:pPr>
      <w:bookmarkStart w:id="18" w:name="_Toc485214725"/>
      <w:r w:rsidRPr="009B5215">
        <w:rPr>
          <w:rFonts w:eastAsia="Calibri"/>
          <w:kern w:val="36"/>
          <w:lang w:val="en-US"/>
        </w:rPr>
        <w:t>VII</w:t>
      </w:r>
      <w:r w:rsidRPr="009B5215">
        <w:rPr>
          <w:rFonts w:eastAsia="Calibri"/>
          <w:kern w:val="36"/>
        </w:rPr>
        <w:t>. Приказы Министра образования Республики Беларусь</w:t>
      </w:r>
      <w:bookmarkEnd w:id="18"/>
    </w:p>
    <w:p w:rsidR="009B5215" w:rsidRPr="009B5215" w:rsidRDefault="00043E08" w:rsidP="009B5215">
      <w:pPr>
        <w:rPr>
          <w:rFonts w:eastAsia="Calibri"/>
          <w:lang w:val="be-BY"/>
        </w:rPr>
      </w:pPr>
      <w:hyperlink r:id="rId32" w:tgtFrame="_blank" w:history="1">
        <w:r w:rsidR="009B5215" w:rsidRPr="009B5215">
          <w:rPr>
            <w:rFonts w:eastAsia="Calibri"/>
            <w:color w:val="auto"/>
          </w:rPr>
          <w:t xml:space="preserve">Приказ Министра образования Республики Беларусь от 18.04.2019 № 298 </w:t>
        </w:r>
        <w:r w:rsidR="009B5215" w:rsidRPr="009B5215">
          <w:rPr>
            <w:rFonts w:eastAsia="Calibri"/>
            <w:i/>
            <w:iCs/>
            <w:color w:val="auto"/>
          </w:rPr>
          <w:t>«Об изменении приказа Министра образования Республики Беларусь</w:t>
        </w:r>
        <w:r w:rsidR="009B5215" w:rsidRPr="009B5215">
          <w:rPr>
            <w:rFonts w:eastAsia="Calibri"/>
            <w:color w:val="auto"/>
          </w:rPr>
          <w:t xml:space="preserve"> от 11 марта 2019 года № 156</w:t>
        </w:r>
      </w:hyperlink>
      <w:r w:rsidR="009B5215" w:rsidRPr="009B5215">
        <w:rPr>
          <w:rFonts w:eastAsia="Calibri"/>
          <w:lang w:val="be-BY"/>
        </w:rPr>
        <w:t>» (</w:t>
      </w:r>
      <w:r w:rsidR="009B5215" w:rsidRPr="009B5215">
        <w:rPr>
          <w:rFonts w:eastAsia="Calibri"/>
          <w:i/>
          <w:iCs/>
          <w:lang w:val="be-BY"/>
        </w:rPr>
        <w:t>Примерная инструкция об организации пропускного режима</w:t>
      </w:r>
      <w:r w:rsidR="009B5215" w:rsidRPr="009B5215">
        <w:rPr>
          <w:rFonts w:eastAsia="Calibri"/>
          <w:lang w:val="be-BY"/>
        </w:rPr>
        <w:t>).</w:t>
      </w:r>
    </w:p>
    <w:p w:rsidR="009B5215" w:rsidRPr="009B5215" w:rsidRDefault="009B5215" w:rsidP="009B5215">
      <w:pPr>
        <w:rPr>
          <w:rFonts w:eastAsia="Calibri"/>
          <w:i/>
          <w:iCs/>
          <w:lang w:val="be-BY"/>
        </w:rPr>
      </w:pPr>
      <w:r w:rsidRPr="009B5215">
        <w:rPr>
          <w:rFonts w:eastAsia="Calibri"/>
          <w:lang w:val="be-BY"/>
        </w:rPr>
        <w:t>Приказ Министра образования Республики Беларусь от 19</w:t>
      </w:r>
      <w:r w:rsidRPr="009B5215">
        <w:rPr>
          <w:rFonts w:eastAsia="Calibri"/>
        </w:rPr>
        <w:t>.01.</w:t>
      </w:r>
      <w:r w:rsidRPr="009B5215">
        <w:rPr>
          <w:rFonts w:eastAsia="Calibri"/>
          <w:lang w:val="be-BY"/>
        </w:rPr>
        <w:t>2017</w:t>
      </w:r>
      <w:r w:rsidRPr="009B5215">
        <w:rPr>
          <w:rFonts w:eastAsia="Calibri"/>
        </w:rPr>
        <w:t xml:space="preserve"> </w:t>
      </w:r>
      <w:r w:rsidRPr="009B5215">
        <w:rPr>
          <w:rFonts w:eastAsia="Calibri"/>
          <w:lang w:val="be-BY"/>
        </w:rPr>
        <w:t xml:space="preserve">№ 21 </w:t>
      </w:r>
      <w:r w:rsidRPr="009B5215">
        <w:rPr>
          <w:rFonts w:eastAsia="Calibri"/>
          <w:i/>
          <w:iCs/>
          <w:lang w:val="be-BY"/>
        </w:rPr>
        <w:t>«О совершенствовании организации шестого школьного дня».</w:t>
      </w:r>
    </w:p>
    <w:p w:rsidR="009B5215" w:rsidRPr="009B5215" w:rsidRDefault="009B5215" w:rsidP="009B5215">
      <w:pPr>
        <w:spacing w:before="240" w:after="240"/>
        <w:outlineLvl w:val="0"/>
        <w:rPr>
          <w:rFonts w:eastAsia="Calibri"/>
          <w:kern w:val="36"/>
        </w:rPr>
      </w:pPr>
      <w:bookmarkStart w:id="19" w:name="_Toc485214726"/>
      <w:r w:rsidRPr="009B5215">
        <w:rPr>
          <w:rFonts w:eastAsia="Calibri"/>
          <w:kern w:val="36"/>
          <w:lang w:val="en-US"/>
        </w:rPr>
        <w:lastRenderedPageBreak/>
        <w:t>VIII</w:t>
      </w:r>
      <w:r w:rsidRPr="009B5215">
        <w:rPr>
          <w:rFonts w:eastAsia="Calibri"/>
          <w:kern w:val="36"/>
          <w:lang w:val="be-BY"/>
        </w:rPr>
        <w:t xml:space="preserve">. </w:t>
      </w:r>
      <w:r w:rsidRPr="009B5215">
        <w:rPr>
          <w:rFonts w:eastAsia="Calibri"/>
          <w:kern w:val="36"/>
        </w:rPr>
        <w:t>Письма Министерства образования Республики Беларусь</w:t>
      </w:r>
      <w:bookmarkEnd w:id="19"/>
    </w:p>
    <w:p w:rsidR="009B5215" w:rsidRPr="009B5215" w:rsidRDefault="009B5215" w:rsidP="009B5215">
      <w:pPr>
        <w:rPr>
          <w:rFonts w:eastAsia="Calibri"/>
          <w:i/>
          <w:iCs/>
        </w:rPr>
      </w:pPr>
      <w:r w:rsidRPr="009B5215">
        <w:rPr>
          <w:rFonts w:eastAsia="Calibri"/>
        </w:rPr>
        <w:t>Инструктивно-методическое письмо «О</w:t>
      </w:r>
      <w:r w:rsidRPr="009B5215">
        <w:rPr>
          <w:rFonts w:eastAsia="Calibri"/>
          <w:i/>
          <w:iCs/>
        </w:rPr>
        <w:t>б организации классного руководства и работы куратора учебной группы</w:t>
      </w:r>
      <w:r w:rsidRPr="009B5215">
        <w:rPr>
          <w:rFonts w:eastAsia="Calibri"/>
        </w:rPr>
        <w:t xml:space="preserve"> </w:t>
      </w:r>
      <w:r w:rsidRPr="009B5215">
        <w:rPr>
          <w:rFonts w:eastAsia="Calibri"/>
          <w:i/>
          <w:iCs/>
        </w:rPr>
        <w:t>в учреждениях образования».</w:t>
      </w:r>
    </w:p>
    <w:p w:rsidR="009B5215" w:rsidRPr="009B5215" w:rsidRDefault="009B5215" w:rsidP="009B5215">
      <w:pPr>
        <w:rPr>
          <w:rFonts w:eastAsia="Calibri"/>
          <w:i/>
          <w:iCs/>
        </w:rPr>
      </w:pPr>
      <w:r w:rsidRPr="009B5215">
        <w:rPr>
          <w:rFonts w:eastAsia="Calibri"/>
        </w:rPr>
        <w:t xml:space="preserve">Инструктивно-методическое письмо </w:t>
      </w:r>
      <w:r w:rsidRPr="009B5215">
        <w:rPr>
          <w:rFonts w:eastAsia="Calibri"/>
          <w:i/>
          <w:iCs/>
        </w:rPr>
        <w:t>«О дополнительных мерах по совершенствованию работы учреждений образования в шестой школьный день».</w:t>
      </w:r>
    </w:p>
    <w:p w:rsidR="009B5215" w:rsidRPr="009B5215" w:rsidRDefault="00043E08" w:rsidP="009B5215">
      <w:pPr>
        <w:rPr>
          <w:rFonts w:eastAsia="Calibri"/>
        </w:rPr>
      </w:pPr>
      <w:hyperlink r:id="rId33" w:tgtFrame="_blank" w:history="1">
        <w:r w:rsidR="009B5215" w:rsidRPr="009B5215">
          <w:rPr>
            <w:rFonts w:eastAsia="Calibri"/>
            <w:color w:val="auto"/>
          </w:rPr>
          <w:t xml:space="preserve">Инструктивно-методическое письмо </w:t>
        </w:r>
        <w:r w:rsidR="009B5215" w:rsidRPr="009B5215">
          <w:rPr>
            <w:rFonts w:eastAsia="Calibri"/>
            <w:i/>
            <w:iCs/>
            <w:color w:val="auto"/>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r w:rsidR="009B5215" w:rsidRPr="009B5215">
        <w:rPr>
          <w:rFonts w:eastAsia="Calibri"/>
        </w:rPr>
        <w:t>.</w:t>
      </w:r>
    </w:p>
    <w:p w:rsidR="009B5215" w:rsidRPr="009B5215" w:rsidRDefault="009B5215" w:rsidP="009B5215">
      <w:pPr>
        <w:rPr>
          <w:rFonts w:eastAsia="Calibri"/>
          <w:i/>
          <w:iCs/>
        </w:rPr>
      </w:pPr>
      <w:r w:rsidRPr="009B5215">
        <w:rPr>
          <w:rFonts w:eastAsia="Calibri"/>
        </w:rPr>
        <w:t xml:space="preserve">Письмо Министерства образования Республики Беларусь от 19.11.2015 №21/6236/дс </w:t>
      </w:r>
      <w:r w:rsidRPr="009B5215">
        <w:rPr>
          <w:rFonts w:eastAsia="Calibri"/>
          <w:i/>
          <w:iCs/>
        </w:rPr>
        <w:t>«О некоторых вопросах организации участия обучающихся в образовательных мероприятиях на территории Республики Беларусь и за границей».</w:t>
      </w:r>
    </w:p>
    <w:p w:rsidR="009B5215" w:rsidRPr="009B5215" w:rsidRDefault="009B5215" w:rsidP="009B5215">
      <w:pPr>
        <w:shd w:val="clear" w:color="auto" w:fill="FFFFFF"/>
        <w:rPr>
          <w:rFonts w:eastAsia="Calibri"/>
          <w:i/>
          <w:iCs/>
          <w:u w:color="FFFFFF"/>
        </w:rPr>
      </w:pPr>
      <w:r w:rsidRPr="009B5215">
        <w:rPr>
          <w:rFonts w:eastAsia="Calibri"/>
        </w:rPr>
        <w:t>Письмо Министерства образования Республики Беларусь от 07.02.2018 № 05-01-07/1121/дс</w:t>
      </w:r>
      <w:r w:rsidRPr="009B5215">
        <w:rPr>
          <w:rFonts w:eastAsia="Calibri"/>
          <w:b/>
          <w:bCs/>
        </w:rPr>
        <w:t xml:space="preserve"> </w:t>
      </w:r>
      <w:r w:rsidRPr="009B5215">
        <w:rPr>
          <w:rFonts w:eastAsia="Calibri"/>
        </w:rPr>
        <w:t>«О направлении алгоритма»</w:t>
      </w:r>
      <w:r w:rsidRPr="009B5215">
        <w:rPr>
          <w:rFonts w:eastAsia="Calibri"/>
          <w:i/>
          <w:iCs/>
          <w:u w:color="FFFFFF"/>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B5215" w:rsidRPr="009B5215" w:rsidRDefault="009B5215" w:rsidP="009B5215">
      <w:pPr>
        <w:rPr>
          <w:rFonts w:eastAsia="Calibri"/>
          <w:i/>
          <w:iCs/>
        </w:rPr>
      </w:pPr>
      <w:r w:rsidRPr="009B5215">
        <w:rPr>
          <w:rFonts w:eastAsia="Calibri"/>
        </w:rPr>
        <w:t xml:space="preserve">Инструктивно-методическое письмо Министерства образования Республики Беларусь </w:t>
      </w:r>
      <w:r w:rsidRPr="009B5215">
        <w:rPr>
          <w:rFonts w:eastAsia="Calibri"/>
          <w:i/>
          <w:iCs/>
        </w:rPr>
        <w:t>«Об использовании современных информационных технологий в учреждениях общего среднего образования в 2021/2022 учебном году».</w:t>
      </w:r>
    </w:p>
    <w:p w:rsidR="009B5215" w:rsidRPr="009B5215" w:rsidRDefault="009B5215" w:rsidP="009B5215">
      <w:pPr>
        <w:spacing w:before="240" w:after="240"/>
        <w:outlineLvl w:val="0"/>
        <w:rPr>
          <w:rFonts w:eastAsia="Calibri"/>
          <w:kern w:val="36"/>
        </w:rPr>
      </w:pPr>
      <w:bookmarkStart w:id="20" w:name="_Toc485214727"/>
      <w:r w:rsidRPr="009B5215">
        <w:rPr>
          <w:rFonts w:eastAsia="Calibri"/>
          <w:kern w:val="36"/>
          <w:lang w:val="en-US"/>
        </w:rPr>
        <w:t>IX</w:t>
      </w:r>
      <w:r w:rsidRPr="009B5215">
        <w:rPr>
          <w:rFonts w:eastAsia="Calibri"/>
          <w:kern w:val="36"/>
        </w:rPr>
        <w:t>. Методические рекомендации Министерства образования Республики Беларусь</w:t>
      </w:r>
      <w:bookmarkEnd w:id="20"/>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Методические рекомендации «</w:t>
      </w:r>
      <w:r w:rsidRPr="009B5215">
        <w:rPr>
          <w:rFonts w:eastAsia="Calibri"/>
          <w:i/>
          <w:iCs/>
          <w:color w:val="auto"/>
        </w:rPr>
        <w:t>Планирование воспитательной работы и ее учет</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деятельности совета учреждения образования по профилактике безнадзорности и правонарушений несовершеннолетних.</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по </w:t>
      </w:r>
      <w:r w:rsidRPr="009B5215">
        <w:rPr>
          <w:rFonts w:eastAsia="Calibri"/>
          <w:i/>
          <w:iCs/>
          <w:color w:val="auto"/>
        </w:rPr>
        <w:t>организации и проведению информационного часа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i/>
          <w:iCs/>
          <w:color w:val="auto"/>
        </w:rPr>
        <w:t xml:space="preserve"> </w:t>
      </w:r>
      <w:r w:rsidRPr="009B5215">
        <w:rPr>
          <w:rFonts w:eastAsia="Calibri"/>
          <w:color w:val="auto"/>
        </w:rPr>
        <w:t xml:space="preserve">Методические рекомендации </w:t>
      </w:r>
      <w:r w:rsidRPr="009B5215">
        <w:rPr>
          <w:rFonts w:eastAsia="Calibri"/>
          <w:i/>
          <w:iCs/>
          <w:color w:val="auto"/>
        </w:rPr>
        <w:t xml:space="preserve">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w:t>
      </w:r>
      <w:r w:rsidRPr="009B5215">
        <w:rPr>
          <w:rFonts w:eastAsia="Calibri"/>
          <w:i/>
          <w:iCs/>
          <w:color w:val="auto"/>
        </w:rPr>
        <w:lastRenderedPageBreak/>
        <w:t>государственном обеспечении, по защите их прав и законных интересов.</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Методические рекомендации </w:t>
      </w:r>
      <w:r w:rsidRPr="009B5215">
        <w:rPr>
          <w:rFonts w:eastAsia="Calibri"/>
          <w:i/>
          <w:iCs/>
          <w:color w:val="auto"/>
        </w:rPr>
        <w:t>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r w:rsidRPr="009B5215">
        <w:rPr>
          <w:rFonts w:eastAsia="Calibri"/>
          <w:color w:val="auto"/>
        </w:rPr>
        <w:t>.</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работы с учащимися, родителями учащихся (законными представителями) по учебным предметам, мероприятий профориентационной направленности в шестой школьный день.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Рекомендации «</w:t>
      </w:r>
      <w:r w:rsidRPr="009B5215">
        <w:rPr>
          <w:rFonts w:eastAsia="Calibri"/>
          <w:i/>
          <w:iCs/>
          <w:color w:val="auto"/>
        </w:rPr>
        <w:t>Методические аспекты совершенствования воспитательной работы в шестой школьный день</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использованию государственной символики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труда и отдыха обучающихся 14-18 лет.</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сотрудничества учреждений образования с Белорусской Православной Церковью.</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Требования </w:t>
      </w:r>
      <w:r w:rsidRPr="009B5215">
        <w:rPr>
          <w:rFonts w:eastAsia="Calibri"/>
          <w:i/>
          <w:iCs/>
          <w:color w:val="auto"/>
        </w:rPr>
        <w:t>к документации, регламентирующей организацию воспитательного процесса в учреждении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организации деятельности классного руководителя.</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Примерное </w:t>
      </w:r>
      <w:r w:rsidRPr="009B5215">
        <w:rPr>
          <w:rFonts w:eastAsia="Calibri"/>
          <w:i/>
          <w:iCs/>
          <w:color w:val="auto"/>
        </w:rPr>
        <w:t>положение об учебной бизнес-компании учреждения общего среднего образования и учреждения дополнительного образования</w:t>
      </w:r>
      <w:r w:rsidRPr="009B5215">
        <w:rPr>
          <w:rFonts w:eastAsia="Calibri"/>
          <w:color w:val="auto"/>
        </w:rPr>
        <w:t xml:space="preserve"> детей и молодежи Республики Беларусь.</w:t>
      </w:r>
    </w:p>
    <w:p w:rsidR="009B5215" w:rsidRPr="009B5215" w:rsidRDefault="009B5215" w:rsidP="009B5215">
      <w:pPr>
        <w:tabs>
          <w:tab w:val="left" w:pos="546"/>
        </w:tabs>
        <w:spacing w:line="240" w:lineRule="atLeast"/>
        <w:rPr>
          <w:rFonts w:eastAsia="Calibri"/>
          <w:color w:val="auto"/>
          <w:u w:color="FFFFFF"/>
        </w:rPr>
      </w:pPr>
      <w:r w:rsidRPr="009B5215">
        <w:rPr>
          <w:rFonts w:eastAsia="Calibri"/>
          <w:color w:val="auto"/>
          <w:u w:color="FFFFFF"/>
        </w:rPr>
        <w:t xml:space="preserve">Методические рекомендации </w:t>
      </w:r>
      <w:r w:rsidRPr="009B5215">
        <w:rPr>
          <w:rFonts w:eastAsia="Calibri"/>
          <w:i/>
          <w:iCs/>
          <w:color w:val="auto"/>
          <w:u w:color="FFFFFF"/>
        </w:rPr>
        <w:t>по организации индивидуальной профилактической работы с обучающимися в учреждениях образования</w:t>
      </w:r>
      <w:r w:rsidRPr="009B5215">
        <w:rPr>
          <w:rFonts w:eastAsia="Calibri"/>
          <w:color w:val="auto"/>
          <w:u w:color="FFFFFF"/>
        </w:rPr>
        <w:t xml:space="preserve"> (приложение к письму Министерства образования Республики Беларусь от 20.07.2018 № 05-01-21/6205/дс/). </w:t>
      </w:r>
    </w:p>
    <w:p w:rsidR="009B5215" w:rsidRPr="009B5215" w:rsidRDefault="009B5215" w:rsidP="009B5215">
      <w:pPr>
        <w:ind w:firstLine="0"/>
        <w:jc w:val="right"/>
        <w:rPr>
          <w:rFonts w:eastAsia="Calibri"/>
          <w:lang w:eastAsia="en-US"/>
        </w:rPr>
      </w:pPr>
      <w:r w:rsidRPr="009B5215">
        <w:rPr>
          <w:rFonts w:eastAsia="Calibri"/>
          <w:i/>
          <w:iCs/>
        </w:rPr>
        <w:br w:type="page"/>
      </w:r>
      <w:r w:rsidRPr="009B5215">
        <w:rPr>
          <w:rFonts w:eastAsia="Calibri"/>
          <w:lang w:eastAsia="en-US"/>
        </w:rPr>
        <w:lastRenderedPageBreak/>
        <w:t>Приложение 3</w:t>
      </w:r>
    </w:p>
    <w:p w:rsidR="009B5215" w:rsidRPr="009B5215" w:rsidRDefault="009B5215" w:rsidP="009B5215">
      <w:pPr>
        <w:ind w:firstLine="0"/>
        <w:jc w:val="center"/>
        <w:rPr>
          <w:rFonts w:eastAsia="Calibri"/>
          <w:lang w:eastAsia="en-US"/>
        </w:rPr>
      </w:pPr>
      <w:r w:rsidRPr="009B5215">
        <w:rPr>
          <w:rFonts w:eastAsia="Calibri"/>
          <w:lang w:eastAsia="en-US"/>
        </w:rPr>
        <w:t>УСЛОВИЯ</w:t>
      </w:r>
    </w:p>
    <w:p w:rsidR="009B5215" w:rsidRPr="009B5215" w:rsidRDefault="009B5215" w:rsidP="009B5215">
      <w:pPr>
        <w:ind w:firstLine="0"/>
        <w:jc w:val="center"/>
        <w:rPr>
          <w:rFonts w:eastAsia="Calibri"/>
          <w:lang w:eastAsia="en-US"/>
        </w:rPr>
      </w:pPr>
      <w:r w:rsidRPr="009B5215">
        <w:rPr>
          <w:rFonts w:eastAsia="Calibri"/>
          <w:lang w:eastAsia="en-US"/>
        </w:rPr>
        <w:t xml:space="preserve">проведения </w:t>
      </w:r>
      <w:bookmarkStart w:id="21" w:name="_Hlk72923666"/>
      <w:r w:rsidRPr="009B5215">
        <w:rPr>
          <w:rFonts w:eastAsia="Calibri"/>
          <w:lang w:eastAsia="en-US"/>
        </w:rPr>
        <w:t>VIII республиканского конкурса</w:t>
      </w:r>
    </w:p>
    <w:p w:rsidR="009B5215" w:rsidRPr="009B5215" w:rsidRDefault="009B5215" w:rsidP="009B5215">
      <w:pPr>
        <w:ind w:firstLine="0"/>
        <w:jc w:val="center"/>
        <w:rPr>
          <w:rFonts w:eastAsia="Calibri"/>
          <w:lang w:eastAsia="en-US"/>
        </w:rPr>
      </w:pPr>
      <w:r w:rsidRPr="009B5215">
        <w:rPr>
          <w:rFonts w:eastAsia="Calibri"/>
          <w:lang w:eastAsia="en-US"/>
        </w:rPr>
        <w:t>на лучший проект по организации шестого школьного дня</w:t>
      </w:r>
    </w:p>
    <w:bookmarkEnd w:id="21"/>
    <w:p w:rsidR="009B5215" w:rsidRPr="009B5215" w:rsidRDefault="009B5215" w:rsidP="009B5215">
      <w:pPr>
        <w:spacing w:before="240" w:after="60"/>
        <w:ind w:firstLine="0"/>
        <w:jc w:val="center"/>
        <w:outlineLvl w:val="1"/>
        <w:rPr>
          <w:rFonts w:eastAsia="Calibri"/>
          <w:i/>
          <w:iCs/>
        </w:rPr>
      </w:pPr>
      <w:r w:rsidRPr="009B5215">
        <w:rPr>
          <w:rFonts w:eastAsia="Calibri"/>
          <w:i/>
          <w:iCs/>
        </w:rPr>
        <w:t>ОБЩИЕ ПОЛОЖЕНИЯ</w:t>
      </w:r>
    </w:p>
    <w:p w:rsidR="009B5215" w:rsidRPr="009B5215" w:rsidRDefault="009B5215" w:rsidP="009B5215">
      <w:pPr>
        <w:spacing w:line="320" w:lineRule="atLeast"/>
        <w:rPr>
          <w:rFonts w:eastAsia="Calibri"/>
        </w:rPr>
      </w:pPr>
      <w:r w:rsidRPr="009B5215">
        <w:rPr>
          <w:rFonts w:eastAsia="Calibri"/>
        </w:rPr>
        <w:t>1. Республиканский конкурс на лучший проект по организации шестого школьного дня (далее – конкурс)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2021-2025 годы.</w:t>
      </w:r>
    </w:p>
    <w:p w:rsidR="009B5215" w:rsidRPr="009B5215" w:rsidRDefault="009B5215" w:rsidP="009B5215">
      <w:pPr>
        <w:spacing w:line="320" w:lineRule="atLeast"/>
        <w:rPr>
          <w:rFonts w:eastAsia="Calibri"/>
        </w:rPr>
      </w:pPr>
      <w:r w:rsidRPr="009B5215">
        <w:rPr>
          <w:rFonts w:eastAsia="Calibri"/>
        </w:rPr>
        <w:t>2.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rPr>
      </w:pPr>
      <w:r w:rsidRPr="009B5215">
        <w:rPr>
          <w:rFonts w:eastAsia="Calibri"/>
        </w:rPr>
        <w:t>3. Задачами конкурса являются:</w:t>
      </w:r>
    </w:p>
    <w:p w:rsidR="009B5215" w:rsidRPr="009B5215" w:rsidRDefault="009B5215" w:rsidP="009B5215">
      <w:pPr>
        <w:spacing w:line="320" w:lineRule="atLeast"/>
        <w:rPr>
          <w:rFonts w:eastAsia="Calibri"/>
        </w:rPr>
      </w:pPr>
      <w:r w:rsidRPr="009B5215">
        <w:rPr>
          <w:rFonts w:eastAsia="Calibri"/>
        </w:rPr>
        <w:t>повышение воспитательного потенциала шестого школьного дня, учебных и факультативных занятий, дополнительного образования детей и молодежи;</w:t>
      </w:r>
    </w:p>
    <w:p w:rsidR="009B5215" w:rsidRPr="009B5215" w:rsidRDefault="009B5215" w:rsidP="009B5215">
      <w:pPr>
        <w:spacing w:line="320" w:lineRule="atLeast"/>
        <w:rPr>
          <w:rFonts w:eastAsia="Calibri"/>
        </w:rPr>
      </w:pPr>
      <w:r w:rsidRPr="009B5215">
        <w:rPr>
          <w:rFonts w:eastAsia="Calibri"/>
        </w:rPr>
        <w:t xml:space="preserve">обновление содержания воспитания, оптимизация форм и методов воспитания </w:t>
      </w:r>
      <w:bookmarkStart w:id="22" w:name="_Hlk72922163"/>
      <w:r w:rsidRPr="009B5215">
        <w:rPr>
          <w:rFonts w:eastAsia="Calibri"/>
        </w:rPr>
        <w:t xml:space="preserve">с учетом новейших научных достижений в области воспитания </w:t>
      </w:r>
      <w:bookmarkEnd w:id="22"/>
      <w:r w:rsidRPr="009B5215">
        <w:rPr>
          <w:rFonts w:eastAsia="Calibri"/>
        </w:rPr>
        <w:t xml:space="preserve">и </w:t>
      </w:r>
      <w:bookmarkStart w:id="23" w:name="_Hlk72924541"/>
      <w:r w:rsidRPr="009B5215">
        <w:rPr>
          <w:rFonts w:eastAsia="Calibri"/>
        </w:rPr>
        <w:t xml:space="preserve">лучшего опыта воспитательной работы в учреждениях образования; </w:t>
      </w:r>
    </w:p>
    <w:bookmarkEnd w:id="23"/>
    <w:p w:rsidR="009B5215" w:rsidRPr="009B5215" w:rsidRDefault="009B5215" w:rsidP="009B5215">
      <w:pPr>
        <w:spacing w:line="320" w:lineRule="atLeast"/>
        <w:rPr>
          <w:rFonts w:eastAsia="Calibri"/>
        </w:rPr>
      </w:pPr>
      <w:r w:rsidRPr="009B5215">
        <w:rPr>
          <w:rFonts w:eastAsia="Calibri"/>
        </w:rPr>
        <w:t>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shd w:val="clear" w:color="auto" w:fill="FFFFFF"/>
        </w:rPr>
      </w:pPr>
      <w:r w:rsidRPr="009B5215">
        <w:rPr>
          <w:rFonts w:eastAsia="Calibri"/>
          <w:shd w:val="clear" w:color="auto" w:fill="FFFFFF"/>
        </w:rPr>
        <w:t>информационно-методическое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w:t>
      </w:r>
    </w:p>
    <w:p w:rsidR="009B5215" w:rsidRPr="009B5215" w:rsidRDefault="009B5215" w:rsidP="009B5215">
      <w:pPr>
        <w:spacing w:line="320" w:lineRule="atLeast"/>
        <w:ind w:left="720"/>
        <w:jc w:val="center"/>
        <w:rPr>
          <w:rFonts w:eastAsia="Calibri"/>
          <w:b/>
          <w:bCs/>
        </w:rPr>
      </w:pPr>
    </w:p>
    <w:p w:rsidR="009B5215" w:rsidRPr="009B5215" w:rsidRDefault="009B5215" w:rsidP="009B5215">
      <w:pPr>
        <w:spacing w:line="320" w:lineRule="atLeast"/>
        <w:ind w:firstLine="0"/>
        <w:jc w:val="center"/>
        <w:rPr>
          <w:rFonts w:eastAsia="Calibri"/>
        </w:rPr>
      </w:pPr>
      <w:r w:rsidRPr="009B5215">
        <w:rPr>
          <w:rFonts w:eastAsia="Calibri"/>
        </w:rPr>
        <w:t>УЧАСТНИКИ КОНКУРСА</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 xml:space="preserve">4. В конкурсе принимают участие творческие коллективы, созданные на базе учреждений общего среднего, </w:t>
      </w:r>
      <w:bookmarkStart w:id="24" w:name="_Hlk72838514"/>
      <w:r w:rsidRPr="009B5215">
        <w:rPr>
          <w:rFonts w:eastAsia="Calibri"/>
          <w:color w:val="auto"/>
        </w:rPr>
        <w:t>дополнительного образования детей и молодежи</w:t>
      </w:r>
      <w:bookmarkEnd w:id="24"/>
      <w:r w:rsidRPr="009B5215">
        <w:rPr>
          <w:rFonts w:eastAsia="Calibri"/>
          <w:color w:val="auto"/>
        </w:rPr>
        <w:t xml:space="preserve">, включающие </w:t>
      </w:r>
      <w:r w:rsidRPr="009B5215">
        <w:rPr>
          <w:rFonts w:eastAsia="Calibri"/>
          <w:color w:val="auto"/>
          <w:lang w:val="be-BY"/>
        </w:rPr>
        <w:t xml:space="preserve">учащихся и их </w:t>
      </w:r>
      <w:r w:rsidRPr="009B5215">
        <w:rPr>
          <w:rFonts w:eastAsia="Calibri"/>
          <w:color w:val="auto"/>
        </w:rPr>
        <w:t>законных представителей,</w:t>
      </w:r>
      <w:r w:rsidRPr="009B5215">
        <w:rPr>
          <w:rFonts w:eastAsia="Calibri"/>
          <w:color w:val="auto"/>
          <w:lang w:val="be-BY"/>
        </w:rPr>
        <w:t xml:space="preserve"> </w:t>
      </w:r>
      <w:r w:rsidRPr="009B5215">
        <w:rPr>
          <w:rFonts w:eastAsia="Calibri"/>
          <w:color w:val="auto"/>
        </w:rPr>
        <w:t>педагогов, членов детских и молодежных общественных объединений, органов ученического самоуправления, объединений по интересам, волонтерских отрядов, молодежных клубов и др.</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Не рекомендуется повторное участие в конкурсе одних и тех же учреждений образования.</w:t>
      </w:r>
    </w:p>
    <w:p w:rsidR="009B5215" w:rsidRPr="009B5215" w:rsidRDefault="009B5215" w:rsidP="009B5215">
      <w:pPr>
        <w:spacing w:line="320" w:lineRule="atLeast"/>
        <w:ind w:firstLine="0"/>
        <w:jc w:val="center"/>
        <w:outlineLvl w:val="3"/>
        <w:rPr>
          <w:rFonts w:eastAsia="Arial Unicode MS"/>
          <w:color w:val="auto"/>
        </w:rPr>
      </w:pPr>
      <w:r w:rsidRPr="009B5215">
        <w:rPr>
          <w:rFonts w:eastAsia="Arial Unicode MS"/>
          <w:color w:val="auto"/>
        </w:rPr>
        <w:t>СОДЕРЖАНИЕ КОНКУРСА</w:t>
      </w:r>
    </w:p>
    <w:p w:rsidR="009B5215" w:rsidRPr="009B5215" w:rsidRDefault="009B5215" w:rsidP="009B5215">
      <w:pPr>
        <w:spacing w:line="320" w:lineRule="atLeast"/>
        <w:rPr>
          <w:rFonts w:eastAsia="Calibri"/>
        </w:rPr>
      </w:pPr>
      <w:r w:rsidRPr="009B5215">
        <w:rPr>
          <w:rFonts w:eastAsia="Calibri"/>
        </w:rPr>
        <w:t>5. Конкурс проводится по трем номинациям:</w:t>
      </w:r>
    </w:p>
    <w:p w:rsidR="009B5215" w:rsidRPr="009B5215" w:rsidRDefault="009B5215" w:rsidP="009B5215">
      <w:pPr>
        <w:spacing w:line="320" w:lineRule="atLeast"/>
        <w:rPr>
          <w:rFonts w:eastAsia="Calibri"/>
        </w:rPr>
      </w:pPr>
      <w:r w:rsidRPr="009B5215">
        <w:rPr>
          <w:rFonts w:eastAsia="Calibri"/>
        </w:rPr>
        <w:lastRenderedPageBreak/>
        <w:t xml:space="preserve">5.1. номинация </w:t>
      </w:r>
      <w:r w:rsidRPr="009B5215">
        <w:rPr>
          <w:rFonts w:eastAsia="Calibri"/>
          <w:b/>
          <w:bCs/>
        </w:rPr>
        <w:t>«В год народного единства идём дорогами добра»</w:t>
      </w:r>
      <w:r w:rsidRPr="009B5215">
        <w:rPr>
          <w:rFonts w:eastAsia="Calibri"/>
        </w:rPr>
        <w:t xml:space="preserve"> </w:t>
      </w:r>
      <w:bookmarkStart w:id="25" w:name="_Hlk72915947"/>
      <w:r w:rsidRPr="009B5215">
        <w:rPr>
          <w:rFonts w:eastAsia="Calibri"/>
        </w:rPr>
        <w:t xml:space="preserve">представляется </w:t>
      </w:r>
      <w:r w:rsidRPr="009B5215">
        <w:rPr>
          <w:rFonts w:eastAsia="Calibri"/>
          <w:b/>
          <w:bCs/>
          <w:i/>
          <w:iCs/>
        </w:rPr>
        <w:t>примерными</w:t>
      </w:r>
      <w:r w:rsidRPr="009B5215">
        <w:rPr>
          <w:rFonts w:eastAsia="Calibri"/>
        </w:rPr>
        <w:t xml:space="preserve"> тематическими проектами: </w:t>
      </w:r>
      <w:bookmarkEnd w:id="25"/>
    </w:p>
    <w:p w:rsidR="009B5215" w:rsidRPr="009B5215" w:rsidRDefault="009B5215" w:rsidP="009B5215">
      <w:pPr>
        <w:spacing w:line="320" w:lineRule="atLeast"/>
        <w:rPr>
          <w:rFonts w:eastAsia="Calibri"/>
          <w:i/>
          <w:iCs/>
        </w:rPr>
      </w:pPr>
      <w:r w:rsidRPr="009B5215">
        <w:rPr>
          <w:rFonts w:eastAsia="Calibri"/>
          <w:i/>
          <w:iCs/>
        </w:rPr>
        <w:t>«Наказу героев верны»;</w:t>
      </w:r>
    </w:p>
    <w:p w:rsidR="009B5215" w:rsidRPr="009B5215" w:rsidRDefault="009B5215" w:rsidP="009B5215">
      <w:pPr>
        <w:spacing w:line="320" w:lineRule="atLeast"/>
        <w:rPr>
          <w:rFonts w:eastAsia="Calibri"/>
          <w:i/>
          <w:iCs/>
        </w:rPr>
      </w:pPr>
      <w:r w:rsidRPr="009B5215">
        <w:rPr>
          <w:rFonts w:eastAsia="Calibri"/>
          <w:i/>
          <w:iCs/>
        </w:rPr>
        <w:t>«Никогда не забыть»;</w:t>
      </w:r>
    </w:p>
    <w:p w:rsidR="009B5215" w:rsidRPr="009B5215" w:rsidRDefault="009B5215" w:rsidP="009B5215">
      <w:pPr>
        <w:spacing w:line="320" w:lineRule="atLeast"/>
        <w:rPr>
          <w:rFonts w:eastAsia="Calibri"/>
          <w:i/>
          <w:iCs/>
        </w:rPr>
      </w:pPr>
      <w:r w:rsidRPr="009B5215">
        <w:rPr>
          <w:rFonts w:eastAsia="Calibri"/>
          <w:i/>
          <w:iCs/>
        </w:rPr>
        <w:t xml:space="preserve">«Нам нести Знамя Победы» и др. </w:t>
      </w:r>
    </w:p>
    <w:p w:rsidR="009B5215" w:rsidRPr="009B5215" w:rsidRDefault="009B5215" w:rsidP="009B5215">
      <w:pPr>
        <w:spacing w:line="320" w:lineRule="atLeast"/>
        <w:rPr>
          <w:rFonts w:eastAsia="Calibri"/>
        </w:rPr>
      </w:pPr>
      <w:bookmarkStart w:id="26" w:name="_Hlk72916170"/>
      <w:r w:rsidRPr="009B5215">
        <w:rPr>
          <w:rFonts w:eastAsia="Calibri"/>
        </w:rPr>
        <w:t>Тематика данных проектов направлена на</w:t>
      </w:r>
      <w:bookmarkEnd w:id="26"/>
      <w:r w:rsidRPr="009B5215">
        <w:rPr>
          <w:rFonts w:eastAsia="Calibri"/>
        </w:rPr>
        <w:t xml:space="preserve"> </w:t>
      </w:r>
      <w:r w:rsidRPr="009B5215">
        <w:rPr>
          <w:rFonts w:eastAsia="Calibri"/>
          <w:i/>
          <w:iCs/>
        </w:rPr>
        <w:t>формирование гражданственности и патриотизма, национального самосознания</w:t>
      </w:r>
      <w:r w:rsidRPr="009B5215">
        <w:rPr>
          <w:rFonts w:eastAsia="Calibri"/>
        </w:rPr>
        <w:t xml:space="preserve"> на примерах боевых и трудовых подвигов белорусского народа; на привлечение учащихся к поисковой и исследовательской работе по изучению истории своего региона, страны; изучение и популяризацию региональных памятников, в том числе посвященных Великой Отечественной войне; увековечение памяти защитников Отечества и героев Великой Отечественной войны, героев Беларуси, в рамках республиканской патриотической акции «Их подвиг в памяти потомков сохраним»; </w:t>
      </w:r>
    </w:p>
    <w:p w:rsidR="009B5215" w:rsidRPr="009B5215" w:rsidRDefault="009B5215" w:rsidP="009B5215">
      <w:pPr>
        <w:spacing w:line="320" w:lineRule="atLeast"/>
        <w:rPr>
          <w:rFonts w:eastAsia="Calibri"/>
          <w:i/>
          <w:iCs/>
        </w:rPr>
      </w:pPr>
      <w:r w:rsidRPr="009B5215">
        <w:rPr>
          <w:rFonts w:eastAsia="Calibri"/>
          <w:i/>
          <w:iCs/>
        </w:rPr>
        <w:t>«Мои земляки в истории нашей страны»;</w:t>
      </w:r>
    </w:p>
    <w:p w:rsidR="009B5215" w:rsidRPr="009B5215" w:rsidRDefault="009B5215" w:rsidP="009B5215">
      <w:pPr>
        <w:spacing w:line="320" w:lineRule="atLeast"/>
        <w:rPr>
          <w:rFonts w:eastAsia="Calibri"/>
          <w:i/>
          <w:iCs/>
        </w:rPr>
      </w:pPr>
      <w:r w:rsidRPr="009B5215">
        <w:rPr>
          <w:rFonts w:eastAsia="Calibri"/>
          <w:i/>
          <w:iCs/>
        </w:rPr>
        <w:t>«Ими гордится родная страна»;</w:t>
      </w:r>
    </w:p>
    <w:p w:rsidR="009B5215" w:rsidRPr="009B5215" w:rsidRDefault="009B5215" w:rsidP="009B5215">
      <w:pPr>
        <w:spacing w:line="320" w:lineRule="atLeast"/>
        <w:rPr>
          <w:rFonts w:eastAsia="Calibri"/>
          <w:i/>
          <w:iCs/>
        </w:rPr>
      </w:pPr>
      <w:r w:rsidRPr="009B5215">
        <w:rPr>
          <w:rFonts w:eastAsia="Calibri"/>
          <w:i/>
          <w:iCs/>
        </w:rPr>
        <w:t>«Мы верим твердо в героев спорта»;</w:t>
      </w:r>
    </w:p>
    <w:p w:rsidR="009B5215" w:rsidRPr="009B5215" w:rsidRDefault="009B5215" w:rsidP="009B5215">
      <w:pPr>
        <w:spacing w:line="320" w:lineRule="atLeast"/>
        <w:rPr>
          <w:rFonts w:eastAsia="Calibri"/>
          <w:i/>
          <w:iCs/>
        </w:rPr>
      </w:pPr>
      <w:r w:rsidRPr="009B5215">
        <w:rPr>
          <w:rFonts w:eastAsia="Calibri"/>
          <w:i/>
          <w:iCs/>
        </w:rPr>
        <w:t>«Медийные личности Беларуси XXI века» и др.</w:t>
      </w:r>
    </w:p>
    <w:p w:rsidR="009B5215" w:rsidRPr="009B5215" w:rsidRDefault="009B5215" w:rsidP="009B5215">
      <w:pPr>
        <w:spacing w:line="320" w:lineRule="atLeast"/>
        <w:rPr>
          <w:rFonts w:eastAsia="Calibri"/>
        </w:rPr>
      </w:pPr>
      <w:r w:rsidRPr="009B5215">
        <w:rPr>
          <w:rFonts w:eastAsia="Calibri"/>
        </w:rPr>
        <w:t xml:space="preserve">Тематика предлагаемых проектов направлена на </w:t>
      </w:r>
      <w:r w:rsidRPr="009B5215">
        <w:rPr>
          <w:rFonts w:eastAsia="Calibri"/>
          <w:i/>
          <w:iCs/>
        </w:rPr>
        <w:t>идеологическое, гражданское, патриотическое, духовно-нравственное воспитание</w:t>
      </w:r>
      <w:r w:rsidRPr="009B5215">
        <w:rPr>
          <w:rFonts w:eastAsia="Calibri"/>
        </w:rPr>
        <w:t>, формирование у учащихся потребности в сохранении национального культурного достояния, популяризацию традиций белорусского народа в Год народного единства, наследия и исторической памяти народа, будет способствовать обновлению содержания,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w:t>
      </w:r>
    </w:p>
    <w:p w:rsidR="009B5215" w:rsidRPr="009B5215" w:rsidRDefault="009B5215" w:rsidP="009B5215">
      <w:pPr>
        <w:spacing w:line="320" w:lineRule="atLeast"/>
        <w:rPr>
          <w:rFonts w:eastAsia="Calibri"/>
        </w:rPr>
      </w:pPr>
      <w:r w:rsidRPr="009B5215">
        <w:rPr>
          <w:rFonts w:eastAsia="Calibri"/>
        </w:rPr>
        <w:t xml:space="preserve">5.2. номинация </w:t>
      </w:r>
      <w:r w:rsidRPr="009B5215">
        <w:rPr>
          <w:rFonts w:eastAsia="Calibri"/>
          <w:b/>
          <w:bCs/>
        </w:rPr>
        <w:t>«Шестой день всегда в тренде!»</w:t>
      </w:r>
      <w:r w:rsidRPr="009B5215">
        <w:rPr>
          <w:rFonts w:eastAsia="Calibri"/>
        </w:rPr>
        <w:t xml:space="preserve"> представляется </w:t>
      </w:r>
      <w:r w:rsidRPr="009B5215">
        <w:rPr>
          <w:rFonts w:eastAsia="Calibri"/>
          <w:b/>
          <w:bCs/>
          <w:i/>
          <w:iCs/>
        </w:rPr>
        <w:t>примерными</w:t>
      </w:r>
      <w:r w:rsidRPr="009B5215">
        <w:rPr>
          <w:rFonts w:eastAsia="Calibri"/>
        </w:rPr>
        <w:t xml:space="preserve"> тематическими проектами:</w:t>
      </w:r>
    </w:p>
    <w:p w:rsidR="009B5215" w:rsidRPr="009B5215" w:rsidRDefault="009B5215" w:rsidP="009B5215">
      <w:pPr>
        <w:spacing w:line="320" w:lineRule="atLeast"/>
        <w:rPr>
          <w:rFonts w:eastAsia="Calibri"/>
          <w:i/>
          <w:iCs/>
        </w:rPr>
      </w:pPr>
      <w:r w:rsidRPr="009B5215">
        <w:rPr>
          <w:rFonts w:eastAsia="Calibri"/>
          <w:i/>
          <w:iCs/>
        </w:rPr>
        <w:t>«Стиль жизни – здоровье!»;</w:t>
      </w:r>
    </w:p>
    <w:p w:rsidR="009B5215" w:rsidRPr="009B5215" w:rsidRDefault="009B5215" w:rsidP="009B5215">
      <w:pPr>
        <w:spacing w:line="320" w:lineRule="atLeast"/>
        <w:rPr>
          <w:rFonts w:eastAsia="Calibri"/>
          <w:i/>
          <w:iCs/>
        </w:rPr>
      </w:pPr>
      <w:r w:rsidRPr="009B5215">
        <w:rPr>
          <w:rFonts w:eastAsia="Calibri"/>
          <w:i/>
          <w:iCs/>
        </w:rPr>
        <w:t>«Спорт – ритм жизни! Будь в форме!» и др.</w:t>
      </w:r>
    </w:p>
    <w:p w:rsidR="009B5215" w:rsidRPr="009B5215" w:rsidRDefault="009B5215" w:rsidP="009B5215">
      <w:pPr>
        <w:rPr>
          <w:rFonts w:eastAsia="Calibri"/>
        </w:rPr>
      </w:pPr>
      <w:r w:rsidRPr="009B5215">
        <w:rPr>
          <w:rFonts w:eastAsia="Calibri"/>
        </w:rPr>
        <w:t xml:space="preserve">Предлагаемая тематика проектов направлена на </w:t>
      </w:r>
      <w:r w:rsidRPr="009B5215">
        <w:rPr>
          <w:rFonts w:eastAsia="Calibri"/>
          <w:i/>
          <w:iCs/>
        </w:rPr>
        <w:t>формирование у учащихся ответственного и безопасного поведения, пропаганду ценностей здорового образа жизни</w:t>
      </w:r>
      <w:r w:rsidRPr="009B5215">
        <w:rPr>
          <w:rFonts w:eastAsia="Calibri"/>
        </w:rPr>
        <w:t xml:space="preserve"> в шестой школьный день, привлечение к занятиям физкультурой и спортом, туризмом и краеведением, включение учащихся в различные виды творческой, социально значимой деятельности, на обучение навыкам и умениям правильного поведения в экстремальных ситуациях и практической отработки полученных знаний; </w:t>
      </w:r>
    </w:p>
    <w:p w:rsidR="009B5215" w:rsidRPr="009B5215" w:rsidRDefault="009B5215" w:rsidP="009B5215">
      <w:pPr>
        <w:spacing w:line="320" w:lineRule="atLeast"/>
        <w:rPr>
          <w:rFonts w:eastAsia="Calibri"/>
          <w:i/>
          <w:iCs/>
        </w:rPr>
      </w:pPr>
      <w:r w:rsidRPr="009B5215">
        <w:rPr>
          <w:rFonts w:eastAsia="Calibri"/>
          <w:i/>
          <w:iCs/>
        </w:rPr>
        <w:t xml:space="preserve">«Зеленые стартапы выходного дня»; </w:t>
      </w:r>
    </w:p>
    <w:p w:rsidR="009B5215" w:rsidRPr="009B5215" w:rsidRDefault="009B5215" w:rsidP="009B5215">
      <w:pPr>
        <w:spacing w:line="320" w:lineRule="atLeast"/>
        <w:rPr>
          <w:rFonts w:eastAsia="Calibri"/>
          <w:i/>
          <w:iCs/>
        </w:rPr>
      </w:pPr>
      <w:r w:rsidRPr="009B5215">
        <w:rPr>
          <w:rFonts w:eastAsia="Calibri"/>
          <w:i/>
          <w:iCs/>
        </w:rPr>
        <w:t>«К природе с любовью» и др.</w:t>
      </w:r>
    </w:p>
    <w:p w:rsidR="009B5215" w:rsidRPr="009B5215" w:rsidRDefault="009B5215" w:rsidP="009B5215">
      <w:pPr>
        <w:spacing w:line="320" w:lineRule="atLeast"/>
        <w:rPr>
          <w:rFonts w:eastAsia="Calibri"/>
        </w:rPr>
      </w:pPr>
      <w:r w:rsidRPr="009B5215">
        <w:rPr>
          <w:rFonts w:eastAsia="Calibri"/>
        </w:rPr>
        <w:lastRenderedPageBreak/>
        <w:t xml:space="preserve">Тематика данных проектов направлена на </w:t>
      </w:r>
      <w:r w:rsidRPr="009B5215">
        <w:rPr>
          <w:rFonts w:eastAsia="Calibri"/>
          <w:i/>
          <w:iCs/>
        </w:rPr>
        <w:t>формирование у учащихся экологического мировоззрения</w:t>
      </w:r>
      <w:r w:rsidRPr="009B5215">
        <w:rPr>
          <w:rFonts w:eastAsia="Calibri"/>
        </w:rPr>
        <w:t>, социальной активности в решении вопросов охраны окружающей среды, экологически грамотного поведения, ценностей устойчивого развития, осознания учащимися необходимости ответственного отношения к природе, вовлеченности в природоохранную деятельность;</w:t>
      </w:r>
    </w:p>
    <w:p w:rsidR="009B5215" w:rsidRPr="009B5215" w:rsidRDefault="009B5215" w:rsidP="009B5215">
      <w:pPr>
        <w:spacing w:line="320" w:lineRule="atLeast"/>
        <w:rPr>
          <w:rFonts w:eastAsia="Calibri"/>
        </w:rPr>
      </w:pPr>
      <w:r w:rsidRPr="009B5215">
        <w:rPr>
          <w:rFonts w:eastAsia="Calibri"/>
        </w:rPr>
        <w:t>5.3. номинация</w:t>
      </w:r>
      <w:r w:rsidRPr="009B5215">
        <w:rPr>
          <w:rFonts w:eastAsia="Calibri"/>
          <w:b/>
          <w:bCs/>
        </w:rPr>
        <w:t xml:space="preserve"> «Шестой день – территория идей» </w:t>
      </w:r>
      <w:r w:rsidRPr="009B5215">
        <w:rPr>
          <w:rFonts w:eastAsia="Calibri"/>
        </w:rPr>
        <w:t xml:space="preserve">представляется </w:t>
      </w:r>
      <w:r w:rsidRPr="009B5215">
        <w:rPr>
          <w:rFonts w:eastAsia="Calibri"/>
          <w:i/>
          <w:iCs/>
        </w:rPr>
        <w:t>примерными</w:t>
      </w:r>
      <w:r w:rsidRPr="009B5215">
        <w:rPr>
          <w:rFonts w:eastAsia="Calibri"/>
        </w:rPr>
        <w:t xml:space="preserve"> проектами, включающими в себя разнообразные творческие идеи и подходы к организации шестого школьного дня:</w:t>
      </w:r>
    </w:p>
    <w:p w:rsidR="009B5215" w:rsidRPr="009B5215" w:rsidRDefault="009B5215" w:rsidP="009B5215">
      <w:pPr>
        <w:spacing w:line="320" w:lineRule="atLeast"/>
        <w:rPr>
          <w:rFonts w:eastAsia="Calibri"/>
          <w:i/>
          <w:iCs/>
        </w:rPr>
      </w:pPr>
      <w:r w:rsidRPr="009B5215">
        <w:rPr>
          <w:rFonts w:eastAsia="Calibri"/>
          <w:i/>
          <w:iCs/>
        </w:rPr>
        <w:t>«Лучший медиаресурс шестого дня»</w:t>
      </w:r>
    </w:p>
    <w:p w:rsidR="009B5215" w:rsidRPr="009B5215" w:rsidRDefault="009B5215" w:rsidP="009B5215">
      <w:pPr>
        <w:spacing w:line="320" w:lineRule="atLeast"/>
        <w:rPr>
          <w:rFonts w:eastAsia="Calibri"/>
          <w:i/>
          <w:iCs/>
        </w:rPr>
      </w:pPr>
      <w:r w:rsidRPr="009B5215">
        <w:rPr>
          <w:rFonts w:eastAsia="Calibri"/>
          <w:i/>
          <w:iCs/>
        </w:rPr>
        <w:t>«#MediaSkills- 6 день» и др.</w:t>
      </w:r>
    </w:p>
    <w:p w:rsidR="009B5215" w:rsidRPr="009B5215" w:rsidRDefault="009B5215" w:rsidP="009B5215">
      <w:pPr>
        <w:spacing w:line="320" w:lineRule="atLeast"/>
        <w:rPr>
          <w:rFonts w:eastAsia="Calibri"/>
        </w:rPr>
      </w:pPr>
      <w:r w:rsidRPr="009B5215">
        <w:rPr>
          <w:rFonts w:eastAsia="Calibri"/>
        </w:rPr>
        <w:t>Данная тематика проектов направлена на развитие медиакультуры в среде молодежи, сохранение и приумножение культурных, духовно-просветительских ценностей в современном информационном пространстве, включающих в себя эффективные модели формирования информационной культуры и знания об основах информационной безопасности; сформированности у учащихся умений применять передовые достижения в области информационных технологий, средств информатизации, создавать информационный продукт.</w:t>
      </w:r>
    </w:p>
    <w:p w:rsidR="009B5215" w:rsidRPr="009B5215" w:rsidRDefault="009B5215" w:rsidP="009B5215">
      <w:pPr>
        <w:spacing w:line="320" w:lineRule="atLeast"/>
        <w:rPr>
          <w:rFonts w:eastAsia="Calibri"/>
          <w:i/>
          <w:iCs/>
        </w:rPr>
      </w:pPr>
      <w:r w:rsidRPr="009B5215">
        <w:rPr>
          <w:rFonts w:eastAsia="Calibri"/>
          <w:i/>
          <w:iCs/>
        </w:rPr>
        <w:t>«Профессии шестого дня – профессии от «А» до «Я»;</w:t>
      </w:r>
    </w:p>
    <w:p w:rsidR="009B5215" w:rsidRPr="009B5215" w:rsidRDefault="009B5215" w:rsidP="009B5215">
      <w:pPr>
        <w:spacing w:line="320" w:lineRule="atLeast"/>
        <w:rPr>
          <w:rFonts w:eastAsia="Calibri"/>
          <w:i/>
          <w:iCs/>
        </w:rPr>
      </w:pPr>
      <w:r w:rsidRPr="009B5215">
        <w:rPr>
          <w:rFonts w:eastAsia="Calibri"/>
          <w:i/>
          <w:iCs/>
        </w:rPr>
        <w:t>«Профессии моей семьи, моего родного края» и др.</w:t>
      </w:r>
    </w:p>
    <w:p w:rsidR="009B5215" w:rsidRPr="009B5215" w:rsidRDefault="009B5215" w:rsidP="009B5215">
      <w:pPr>
        <w:shd w:val="clear" w:color="auto" w:fill="FFFFFF"/>
        <w:rPr>
          <w:rFonts w:eastAsia="Calibri"/>
        </w:rPr>
      </w:pPr>
      <w:r w:rsidRPr="009B5215">
        <w:rPr>
          <w:rFonts w:eastAsia="Calibri"/>
        </w:rPr>
        <w:t>В данных проектах необходимо</w:t>
      </w:r>
      <w:r w:rsidRPr="009B5215">
        <w:rPr>
          <w:rFonts w:eastAsia="Calibri"/>
          <w:b/>
          <w:bCs/>
        </w:rPr>
        <w:t xml:space="preserve"> </w:t>
      </w:r>
      <w:r w:rsidRPr="009B5215">
        <w:rPr>
          <w:rFonts w:eastAsia="Calibri"/>
        </w:rPr>
        <w:t xml:space="preserve">представить профориентационно-образовательные материалы по формированию у учащихся мотивации к трудовой деятельности, развитию трудолюбия, бережливости, ответственности, самостоятельности, предприимчивости, потребности в созидательном труде, готовности и стремления к осознанному профессиональному выбору; представления о рынке труда, востребованности и перспективах профессий, качествах современного профессионала и его ключевых квалификациях по повышению эффективности трудового воспитания и организации временной трудовой занятости учащихся, внедрению новых технологий профориентационной работы; </w:t>
      </w:r>
    </w:p>
    <w:p w:rsidR="009B5215" w:rsidRPr="009B5215" w:rsidRDefault="009B5215" w:rsidP="009B5215">
      <w:pPr>
        <w:spacing w:line="320" w:lineRule="atLeast"/>
        <w:rPr>
          <w:rFonts w:eastAsia="Calibri"/>
        </w:rPr>
      </w:pPr>
      <w:r w:rsidRPr="009B5215">
        <w:rPr>
          <w:rFonts w:eastAsia="Calibri"/>
        </w:rPr>
        <w:t xml:space="preserve">6. Требования к содержанию проекта: </w:t>
      </w:r>
    </w:p>
    <w:p w:rsidR="009B5215" w:rsidRPr="009B5215" w:rsidRDefault="009B5215" w:rsidP="009B5215">
      <w:pPr>
        <w:spacing w:line="320" w:lineRule="atLeast"/>
        <w:rPr>
          <w:rFonts w:eastAsia="Calibri"/>
        </w:rPr>
      </w:pPr>
      <w:r w:rsidRPr="009B5215">
        <w:rPr>
          <w:rFonts w:eastAsia="Calibri"/>
        </w:rPr>
        <w:t>актуальная социальная и практическая значимость проекта, привлекающая внимание к заявленной теме, аргументированно и доходчиво ее раскрывающая;</w:t>
      </w:r>
    </w:p>
    <w:p w:rsidR="009B5215" w:rsidRPr="009B5215" w:rsidRDefault="009B5215" w:rsidP="009B5215">
      <w:pPr>
        <w:spacing w:line="320" w:lineRule="atLeast"/>
        <w:rPr>
          <w:rFonts w:eastAsia="Calibri"/>
        </w:rPr>
      </w:pPr>
      <w:r w:rsidRPr="009B5215">
        <w:rPr>
          <w:rFonts w:eastAsia="Calibri"/>
        </w:rPr>
        <w:t>достаточность фактической информации, достоверность фактов, оригинальность и раскрытость идей;</w:t>
      </w:r>
    </w:p>
    <w:p w:rsidR="009B5215" w:rsidRPr="009B5215" w:rsidRDefault="009B5215" w:rsidP="009B5215">
      <w:pPr>
        <w:spacing w:line="320" w:lineRule="atLeast"/>
        <w:rPr>
          <w:rFonts w:eastAsia="Calibri"/>
        </w:rPr>
      </w:pPr>
      <w:r w:rsidRPr="009B5215">
        <w:rPr>
          <w:rFonts w:eastAsia="Calibri"/>
        </w:rPr>
        <w:t>эстетический компонент оформления проекта и целостность его представления.</w:t>
      </w:r>
    </w:p>
    <w:p w:rsidR="009B5215" w:rsidRPr="009B5215" w:rsidRDefault="009B5215" w:rsidP="009B5215">
      <w:pPr>
        <w:spacing w:line="320" w:lineRule="atLeast"/>
        <w:rPr>
          <w:rFonts w:eastAsia="Calibri"/>
          <w:i/>
          <w:iCs/>
        </w:rPr>
      </w:pPr>
      <w:r w:rsidRPr="009B5215">
        <w:rPr>
          <w:rFonts w:eastAsia="Calibri"/>
          <w:i/>
          <w:iCs/>
        </w:rPr>
        <w:t>Проектная работа должна:</w:t>
      </w:r>
    </w:p>
    <w:p w:rsidR="009B5215" w:rsidRPr="009B5215" w:rsidRDefault="009B5215" w:rsidP="009B5215">
      <w:pPr>
        <w:spacing w:line="320" w:lineRule="atLeast"/>
        <w:rPr>
          <w:rFonts w:eastAsia="Calibri"/>
        </w:rPr>
      </w:pPr>
      <w:r w:rsidRPr="009B5215">
        <w:rPr>
          <w:rFonts w:eastAsia="Calibri"/>
        </w:rPr>
        <w:lastRenderedPageBreak/>
        <w:t>носить авторский характер;</w:t>
      </w:r>
    </w:p>
    <w:p w:rsidR="009B5215" w:rsidRPr="009B5215" w:rsidRDefault="009B5215" w:rsidP="009B5215">
      <w:pPr>
        <w:spacing w:line="320" w:lineRule="atLeast"/>
        <w:rPr>
          <w:rFonts w:eastAsia="Calibri"/>
        </w:rPr>
      </w:pPr>
      <w:r w:rsidRPr="009B5215">
        <w:rPr>
          <w:rFonts w:eastAsia="Calibri"/>
        </w:rPr>
        <w:t>основываться на действующих нормативных правовых актах, современных научных материалах по избранной тематике;</w:t>
      </w:r>
    </w:p>
    <w:p w:rsidR="009B5215" w:rsidRPr="009B5215" w:rsidRDefault="009B5215" w:rsidP="009B5215">
      <w:pPr>
        <w:spacing w:line="320" w:lineRule="atLeast"/>
        <w:rPr>
          <w:rFonts w:eastAsia="Calibri"/>
          <w:b/>
          <w:bCs/>
        </w:rPr>
      </w:pPr>
      <w:r w:rsidRPr="009B5215">
        <w:rPr>
          <w:rFonts w:eastAsia="Calibri"/>
        </w:rPr>
        <w:t xml:space="preserve">отвечать требованиям положения республиканского конкурса на лучший проект по организации шестого школьного дня и четкого изложения материала, доказательности и достоверности используемых фактов; </w:t>
      </w:r>
    </w:p>
    <w:p w:rsidR="009B5215" w:rsidRPr="009B5215" w:rsidRDefault="009B5215" w:rsidP="009B5215">
      <w:pPr>
        <w:spacing w:line="320" w:lineRule="atLeast"/>
        <w:rPr>
          <w:rFonts w:eastAsia="Calibri"/>
        </w:rPr>
      </w:pPr>
      <w:r w:rsidRPr="009B5215">
        <w:rPr>
          <w:rFonts w:eastAsia="Calibri"/>
        </w:rPr>
        <w:t>отражать умение пользоваться рациональными приемами поиска, отбора, обработки и систематизации информации;</w:t>
      </w:r>
    </w:p>
    <w:p w:rsidR="009B5215" w:rsidRPr="009B5215" w:rsidRDefault="009B5215" w:rsidP="009B5215">
      <w:pPr>
        <w:spacing w:line="320" w:lineRule="atLeast"/>
        <w:rPr>
          <w:rFonts w:eastAsia="Calibri"/>
        </w:rPr>
      </w:pPr>
      <w:r w:rsidRPr="009B5215">
        <w:rPr>
          <w:rFonts w:eastAsia="Calibri"/>
        </w:rPr>
        <w:t xml:space="preserve">содержать примеры эффективного опыта воспитательной работы в учреждении образования; </w:t>
      </w:r>
    </w:p>
    <w:p w:rsidR="009B5215" w:rsidRPr="009B5215" w:rsidRDefault="009B5215" w:rsidP="009B5215">
      <w:pPr>
        <w:spacing w:line="320" w:lineRule="atLeast"/>
        <w:rPr>
          <w:rFonts w:eastAsia="Calibri"/>
        </w:rPr>
      </w:pPr>
      <w:r w:rsidRPr="009B5215">
        <w:rPr>
          <w:rFonts w:eastAsia="Calibri"/>
        </w:rPr>
        <w:t>соответствовать правилам оформления работы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w:t>
      </w:r>
    </w:p>
    <w:p w:rsidR="009B5215" w:rsidRPr="009B5215" w:rsidRDefault="009B5215" w:rsidP="009B5215">
      <w:pPr>
        <w:spacing w:line="320" w:lineRule="atLeast"/>
        <w:rPr>
          <w:rFonts w:eastAsia="Calibri"/>
        </w:rPr>
      </w:pPr>
      <w:r w:rsidRPr="009B5215">
        <w:rPr>
          <w:rFonts w:eastAsia="Calibri"/>
        </w:rPr>
        <w:t>7. Материалы проектов номинаций могут быть действующими или практически реализованными, носить информационный, познавательный, пропагандистский, агитационный, игровой, занимательно-развлекательный характер.</w:t>
      </w:r>
    </w:p>
    <w:p w:rsidR="009B5215" w:rsidRPr="009B5215" w:rsidRDefault="009B5215" w:rsidP="009B5215">
      <w:pPr>
        <w:spacing w:line="320" w:lineRule="atLeast"/>
        <w:rPr>
          <w:rFonts w:eastAsia="Calibri"/>
        </w:rPr>
      </w:pPr>
      <w:r w:rsidRPr="009B5215">
        <w:rPr>
          <w:rFonts w:eastAsia="Calibri"/>
        </w:rPr>
        <w:t>8. Объем конкурсных материалов не должен превышать 30 страниц (объем проекта – не более 15 страниц; объем приложения – не более 15 страниц).</w:t>
      </w:r>
    </w:p>
    <w:p w:rsidR="009B5215" w:rsidRPr="009B5215" w:rsidRDefault="009B5215" w:rsidP="009B5215">
      <w:pPr>
        <w:spacing w:line="320" w:lineRule="atLeast"/>
        <w:rPr>
          <w:rFonts w:eastAsia="Calibri"/>
        </w:rPr>
      </w:pPr>
      <w:r w:rsidRPr="009B5215">
        <w:rPr>
          <w:rFonts w:eastAsia="Calibri"/>
        </w:rPr>
        <w:t xml:space="preserve">9. От каждой области и г. Минска может быть представлено </w:t>
      </w:r>
      <w:r w:rsidRPr="009B5215">
        <w:rPr>
          <w:rFonts w:eastAsia="Calibri"/>
          <w:i/>
          <w:iCs/>
        </w:rPr>
        <w:t>не более одного проекта</w:t>
      </w:r>
      <w:r w:rsidRPr="009B5215">
        <w:rPr>
          <w:rFonts w:eastAsia="Calibri"/>
        </w:rPr>
        <w:t xml:space="preserve"> в каждой номинации. </w:t>
      </w:r>
    </w:p>
    <w:p w:rsidR="009B5215" w:rsidRPr="009B5215" w:rsidRDefault="009B5215" w:rsidP="009B5215">
      <w:pPr>
        <w:spacing w:line="320" w:lineRule="atLeast"/>
        <w:rPr>
          <w:rFonts w:eastAsia="Calibri"/>
        </w:rPr>
      </w:pPr>
      <w:r w:rsidRPr="009B5215">
        <w:rPr>
          <w:rFonts w:eastAsia="Calibri"/>
        </w:rPr>
        <w:t xml:space="preserve">10. Конкурсные материалы должны включать: титульный лист; содержание с перечнем структурных элементов проектной работы; введение; основную часть, состоящую из глав, разделов, подразделов, пунктов и подпунктов; заключение; список использованных источников; приложения (при необходимости). </w:t>
      </w:r>
    </w:p>
    <w:p w:rsidR="009B5215" w:rsidRPr="009B5215" w:rsidRDefault="009B5215" w:rsidP="009B5215">
      <w:pPr>
        <w:spacing w:line="320" w:lineRule="atLeast"/>
        <w:rPr>
          <w:rFonts w:eastAsia="Calibri"/>
        </w:rPr>
      </w:pPr>
      <w:r w:rsidRPr="009B5215">
        <w:rPr>
          <w:rFonts w:eastAsia="Calibri"/>
          <w:i/>
          <w:iCs/>
        </w:rPr>
        <w:t>Список использованных источников</w:t>
      </w:r>
      <w:r w:rsidRPr="009B5215">
        <w:rPr>
          <w:rFonts w:eastAsia="Calibri"/>
        </w:rPr>
        <w:t xml:space="preserve"> помещается после заключения и содержит перечень источников информации, на которые в проектной работе приводятся ссылки.</w:t>
      </w:r>
    </w:p>
    <w:p w:rsidR="009B5215" w:rsidRPr="009B5215" w:rsidRDefault="009B5215" w:rsidP="009B5215">
      <w:pPr>
        <w:spacing w:line="320" w:lineRule="atLeast"/>
        <w:rPr>
          <w:rFonts w:eastAsia="Calibri"/>
        </w:rPr>
      </w:pPr>
      <w:r w:rsidRPr="009B5215">
        <w:rPr>
          <w:rFonts w:eastAsia="Calibri"/>
          <w:i/>
          <w:iCs/>
        </w:rPr>
        <w:t>Приложения</w:t>
      </w:r>
      <w:r w:rsidRPr="009B5215">
        <w:rPr>
          <w:rFonts w:eastAsia="Calibri"/>
        </w:rPr>
        <w:t xml:space="preserve"> нумеруются заглавными буквами русского алфавита и могут иметь соответствующие названия. Все материалы, помещаемые в приложения, должны быть так или иначе описаны в тексте основной части конкурсных материалов, чтобы можно было понять, приложением к чему является данный фрагмент, какие задачи решались на его основе и с его помощью. На каждое из приложений должна быть дана соответствующая ссылка в тексте основной части конкурсной работы.</w:t>
      </w:r>
    </w:p>
    <w:p w:rsidR="009B5215" w:rsidRPr="009B5215" w:rsidRDefault="009B5215" w:rsidP="009B5215">
      <w:pPr>
        <w:spacing w:line="320" w:lineRule="atLeast"/>
        <w:rPr>
          <w:rFonts w:eastAsia="Calibri"/>
        </w:rPr>
      </w:pPr>
      <w:r w:rsidRPr="009B5215">
        <w:rPr>
          <w:rFonts w:eastAsia="Calibri"/>
        </w:rPr>
        <w:t>Конкурсная работа может быть выполнена на русском или белорусском языке.</w:t>
      </w:r>
    </w:p>
    <w:p w:rsidR="009B5215" w:rsidRPr="009B5215" w:rsidRDefault="009B5215" w:rsidP="009B5215">
      <w:pPr>
        <w:spacing w:line="320" w:lineRule="atLeast"/>
        <w:rPr>
          <w:rFonts w:eastAsia="Calibri"/>
        </w:rPr>
      </w:pPr>
      <w:r w:rsidRPr="009B5215">
        <w:rPr>
          <w:rFonts w:eastAsia="Calibri"/>
        </w:rPr>
        <w:lastRenderedPageBreak/>
        <w:t xml:space="preserve">11. Конкурсная работа должна быть оформлена в твердый переплет (сброшюрована). </w:t>
      </w:r>
    </w:p>
    <w:p w:rsidR="009B5215" w:rsidRPr="009B5215" w:rsidRDefault="009B5215" w:rsidP="009B5215">
      <w:pPr>
        <w:spacing w:line="320" w:lineRule="atLeast"/>
        <w:rPr>
          <w:rFonts w:eastAsia="Calibri"/>
        </w:rPr>
      </w:pPr>
      <w:r w:rsidRPr="009B5215">
        <w:rPr>
          <w:rFonts w:eastAsia="Calibri"/>
        </w:rPr>
        <w:t xml:space="preserve">12. </w:t>
      </w:r>
      <w:r w:rsidRPr="009B5215">
        <w:rPr>
          <w:rFonts w:eastAsia="Calibri"/>
          <w:i/>
          <w:iCs/>
        </w:rPr>
        <w:t>Оформление.</w:t>
      </w:r>
      <w:r w:rsidRPr="009B5215">
        <w:rPr>
          <w:rFonts w:eastAsia="Calibri"/>
        </w:rPr>
        <w:t xml:space="preserve"> Печатается с использованием компьютера и принтера на одной стороне листа белой бумаги формата А4 (210×297 мм). Набор текста конкурсной работы осуществляется с использованием текстового редактора: необходимо использовать шрифт Times New Roman, размер шрифта – 14 пунктов; количество знаков в строке должно составлять 60–70 с учетом пробелов; межстрочный интервал – 18 пунктов (</w:t>
      </w:r>
      <w:r w:rsidRPr="009B5215">
        <w:rPr>
          <w:rFonts w:eastAsia="Calibri"/>
          <w:i/>
          <w:iCs/>
        </w:rPr>
        <w:t>не отождествлять с полуторным или двойным интервалом. Межстрочный интервал в 18 пунктов устанавливается с использованием меню «формат» + подменю «абзац» + вкладка в меню «абзац» «отступы и интервалы» + в поле «межстрочный» устанавливается значение «точно», а в поле «значение» – «18 пт»);</w:t>
      </w:r>
      <w:r w:rsidRPr="009B5215">
        <w:rPr>
          <w:rFonts w:eastAsia="Calibri"/>
        </w:rPr>
        <w:t xml:space="preserve"> количество текстовых строк на странице – 39–40; текст печатается с абзацным отступом 1,25 см (12,5 мм); размеры полей: верхнего и нижнего – 20 мм, левого – 30 мм, правого – 10 мм. </w:t>
      </w:r>
    </w:p>
    <w:p w:rsidR="009B5215" w:rsidRPr="009B5215" w:rsidRDefault="009B5215" w:rsidP="009B5215">
      <w:pPr>
        <w:spacing w:line="320" w:lineRule="atLeast"/>
        <w:rPr>
          <w:rFonts w:eastAsia="Calibri"/>
        </w:rPr>
      </w:pPr>
    </w:p>
    <w:p w:rsidR="009B5215" w:rsidRPr="009B5215" w:rsidRDefault="009B5215" w:rsidP="009B5215">
      <w:pPr>
        <w:spacing w:line="320" w:lineRule="atLeast"/>
        <w:ind w:firstLine="0"/>
        <w:jc w:val="center"/>
        <w:rPr>
          <w:rFonts w:eastAsia="Calibri"/>
        </w:rPr>
      </w:pPr>
      <w:r w:rsidRPr="009B5215">
        <w:rPr>
          <w:rFonts w:eastAsia="Calibri"/>
        </w:rPr>
        <w:t>ПОРЯДОК ПРОВЕДЕНИЯ КОНКУРСА</w:t>
      </w:r>
    </w:p>
    <w:p w:rsidR="009B5215" w:rsidRPr="009B5215" w:rsidRDefault="009B5215" w:rsidP="009B5215">
      <w:pPr>
        <w:spacing w:line="320" w:lineRule="atLeast"/>
        <w:rPr>
          <w:rFonts w:eastAsia="Calibri"/>
        </w:rPr>
      </w:pPr>
      <w:r w:rsidRPr="009B5215">
        <w:rPr>
          <w:rFonts w:eastAsia="Calibri"/>
        </w:rPr>
        <w:t>13. Конкурс проводится в три этапа: на районном, областном (Минском городском) и республиканском уровнях.</w:t>
      </w:r>
    </w:p>
    <w:p w:rsidR="009B5215" w:rsidRPr="009B5215" w:rsidRDefault="009B5215" w:rsidP="009B5215">
      <w:pPr>
        <w:spacing w:line="320" w:lineRule="atLeast"/>
        <w:rPr>
          <w:rFonts w:eastAsia="Calibri"/>
        </w:rPr>
      </w:pPr>
      <w:r w:rsidRPr="009B5215">
        <w:rPr>
          <w:rFonts w:eastAsia="Calibri"/>
        </w:rPr>
        <w:t>14. Первый этап конкурса (районный) проводится до 12 сентября 2021 года, второй (областной, (Минский городской) проводится до 30 сентября 2021 года.</w:t>
      </w:r>
    </w:p>
    <w:p w:rsidR="009B5215" w:rsidRPr="009B5215" w:rsidRDefault="009B5215" w:rsidP="009B5215">
      <w:pPr>
        <w:spacing w:line="320" w:lineRule="atLeast"/>
        <w:rPr>
          <w:rFonts w:eastAsia="Calibri"/>
        </w:rPr>
      </w:pPr>
      <w:r w:rsidRPr="009B5215">
        <w:rPr>
          <w:rFonts w:eastAsia="Calibri"/>
        </w:rPr>
        <w:t>15. Для проведения областного (Минского городского) этапа конкурса главными управлениями образования (по образованию) облисполкомов, комитетом по образованию Мингорисполкома создаются конкурсные комиссии, которые анализируют материалы, представленные на конкурс, и формируют предложения по составу участников на республиканском уровне. Материалы, признанные лучшими на региональном уровне, направляются в адрес Государственного учреждения образования «Академия последипломного образования» (далее – Академия последипломного образования). Республиканская конкурсная комиссия анализирует и дает экспертную оценку представленным материалам.</w:t>
      </w:r>
    </w:p>
    <w:p w:rsidR="009B5215" w:rsidRPr="009B5215" w:rsidRDefault="009B5215" w:rsidP="009B5215">
      <w:pPr>
        <w:spacing w:line="320" w:lineRule="atLeast"/>
        <w:rPr>
          <w:rFonts w:eastAsia="Calibri"/>
        </w:rPr>
      </w:pPr>
      <w:r w:rsidRPr="009B5215">
        <w:rPr>
          <w:rFonts w:eastAsia="Calibri"/>
        </w:rPr>
        <w:t xml:space="preserve">16. Заключительный этап конкурса проводится в период осенних каникул 2021/2022 учебного года на базе учреждения образования «Национальный центр художественного творчества детей и молодежи». </w:t>
      </w:r>
      <w:bookmarkStart w:id="27" w:name="_Hlk72929306"/>
      <w:r w:rsidRPr="009B5215">
        <w:rPr>
          <w:rFonts w:eastAsia="Calibri"/>
        </w:rPr>
        <w:t xml:space="preserve">В заключительном этапе конкурса в защите проектов по организации шестого школьного дня принимают участие творческие коллективы – победители областных, (Минского городского) этапов конкурса </w:t>
      </w:r>
      <w:r w:rsidRPr="009B5215">
        <w:rPr>
          <w:rFonts w:eastAsia="Calibri"/>
          <w:i/>
          <w:iCs/>
        </w:rPr>
        <w:t>(приложение 2)</w:t>
      </w:r>
      <w:r w:rsidRPr="009B5215">
        <w:rPr>
          <w:rFonts w:eastAsia="Calibri"/>
        </w:rPr>
        <w:t>.</w:t>
      </w:r>
    </w:p>
    <w:bookmarkEnd w:id="27"/>
    <w:p w:rsidR="009B5215" w:rsidRPr="009B5215" w:rsidRDefault="009B5215" w:rsidP="009B5215">
      <w:pPr>
        <w:spacing w:line="320" w:lineRule="atLeast"/>
        <w:rPr>
          <w:rFonts w:eastAsia="Calibri"/>
        </w:rPr>
      </w:pPr>
      <w:r w:rsidRPr="009B5215">
        <w:rPr>
          <w:rFonts w:eastAsia="Calibri"/>
        </w:rPr>
        <w:lastRenderedPageBreak/>
        <w:t xml:space="preserve">17. Для участия в заключительном этапе конкурса до </w:t>
      </w:r>
      <w:r w:rsidRPr="009B5215">
        <w:rPr>
          <w:rFonts w:eastAsia="Calibri"/>
          <w:b/>
          <w:bCs/>
        </w:rPr>
        <w:t>30 сентября 2021 года</w:t>
      </w:r>
      <w:r w:rsidRPr="009B5215">
        <w:rPr>
          <w:rFonts w:eastAsia="Calibri"/>
        </w:rPr>
        <w:t xml:space="preserve"> по адресу: 220040, г. Минск, улица Некрасова, 20, Академия последипломного образования, управление социальной и воспитательной работы, каб.402 (контактный телефон: 354 78 53; </w:t>
      </w:r>
      <w:r w:rsidRPr="009B5215">
        <w:rPr>
          <w:rFonts w:eastAsia="Calibri"/>
          <w:i/>
          <w:iCs/>
        </w:rPr>
        <w:t>е-mail</w:t>
      </w:r>
      <w:r w:rsidRPr="009B5215">
        <w:rPr>
          <w:rFonts w:eastAsia="Calibri"/>
        </w:rPr>
        <w:t xml:space="preserve">: </w:t>
      </w:r>
      <w:hyperlink r:id="rId34" w:history="1">
        <w:r w:rsidRPr="009B5215">
          <w:rPr>
            <w:rFonts w:eastAsia="Calibri"/>
            <w:i/>
            <w:iCs/>
            <w:color w:val="auto"/>
            <w:u w:val="single"/>
          </w:rPr>
          <w:t>usvr@academy.edu.by</w:t>
        </w:r>
      </w:hyperlink>
      <w:r w:rsidRPr="009B5215">
        <w:rPr>
          <w:rFonts w:eastAsia="Calibri"/>
        </w:rPr>
        <w:t xml:space="preserve"> необходимо представить:</w:t>
      </w:r>
    </w:p>
    <w:p w:rsidR="009B5215" w:rsidRPr="009B5215" w:rsidRDefault="009B5215" w:rsidP="009B5215">
      <w:pPr>
        <w:spacing w:line="320" w:lineRule="atLeast"/>
        <w:rPr>
          <w:rFonts w:eastAsia="Calibri"/>
        </w:rPr>
      </w:pPr>
      <w:r w:rsidRPr="009B5215">
        <w:rPr>
          <w:rFonts w:eastAsia="Calibri"/>
        </w:rPr>
        <w:t xml:space="preserve">анкету-заявку на участие в заключительном этапе конкурса согласно </w:t>
      </w:r>
      <w:r w:rsidRPr="009B5215">
        <w:rPr>
          <w:rFonts w:eastAsia="Calibri"/>
          <w:i/>
          <w:iCs/>
        </w:rPr>
        <w:t>приложению 1</w:t>
      </w:r>
      <w:r w:rsidRPr="009B5215">
        <w:rPr>
          <w:rFonts w:eastAsia="Calibri"/>
        </w:rPr>
        <w:t xml:space="preserve">; </w:t>
      </w:r>
    </w:p>
    <w:p w:rsidR="009B5215" w:rsidRPr="009B5215" w:rsidRDefault="009B5215" w:rsidP="009B5215">
      <w:pPr>
        <w:spacing w:line="320" w:lineRule="atLeast"/>
        <w:rPr>
          <w:rFonts w:eastAsia="Calibri"/>
        </w:rPr>
      </w:pPr>
      <w:r w:rsidRPr="009B5215">
        <w:rPr>
          <w:rFonts w:eastAsia="Calibri"/>
        </w:rPr>
        <w:t>конкурсную работу.</w:t>
      </w:r>
    </w:p>
    <w:p w:rsidR="009B5215" w:rsidRPr="009B5215" w:rsidRDefault="009B5215" w:rsidP="009B5215">
      <w:pPr>
        <w:spacing w:line="320" w:lineRule="atLeast"/>
        <w:rPr>
          <w:rFonts w:eastAsia="Calibri"/>
        </w:rPr>
      </w:pPr>
      <w:r w:rsidRPr="009B5215">
        <w:rPr>
          <w:rFonts w:eastAsia="Calibri"/>
        </w:rPr>
        <w:t xml:space="preserve">18. К участию в заключительном этапе конкурса </w:t>
      </w:r>
      <w:r w:rsidRPr="009B5215">
        <w:rPr>
          <w:rFonts w:eastAsia="Calibri"/>
          <w:i/>
          <w:iCs/>
        </w:rPr>
        <w:t xml:space="preserve">не допускаются </w:t>
      </w:r>
      <w:r w:rsidRPr="009B5215">
        <w:rPr>
          <w:rFonts w:eastAsia="Calibri"/>
        </w:rPr>
        <w:t>работы, не соответствующие требованиям номинаций, работы, представленные без заявок в соответствии с приложением 1, а также работы, представленные позднее указанных сроков.</w:t>
      </w:r>
      <w:r w:rsidRPr="009B5215">
        <w:rPr>
          <w:rFonts w:ascii="Arial Narrow" w:eastAsia="Calibri" w:hAnsi="Arial Narrow" w:cs="Arial Narrow"/>
        </w:rPr>
        <w:t xml:space="preserve"> </w:t>
      </w:r>
      <w:r w:rsidRPr="009B5215">
        <w:rPr>
          <w:rFonts w:eastAsia="Calibri"/>
        </w:rPr>
        <w:t>Также не допускаются материалы, которые были ранее опубликованы в сети Интернет (проектная работа может проверяться системой «Антиплагиат»).</w:t>
      </w:r>
    </w:p>
    <w:p w:rsidR="009B5215" w:rsidRPr="009B5215" w:rsidRDefault="009B5215" w:rsidP="009B5215">
      <w:pPr>
        <w:spacing w:line="320" w:lineRule="atLeast"/>
        <w:rPr>
          <w:rFonts w:eastAsia="Calibri"/>
        </w:rPr>
      </w:pPr>
      <w:r w:rsidRPr="009B5215">
        <w:rPr>
          <w:rFonts w:eastAsia="Calibri"/>
        </w:rPr>
        <w:t>19. Конкурсные работы, принявшие участие в заключительном этапе конкурса, авторам не возвращаются, лучшие материалы после проведения заключительного этапа республиканского конкурса размещаются на сайте Академии последипломного образования.</w:t>
      </w:r>
    </w:p>
    <w:p w:rsidR="009B5215" w:rsidRPr="009B5215" w:rsidRDefault="009B5215" w:rsidP="009B5215">
      <w:pPr>
        <w:spacing w:line="320" w:lineRule="atLeast"/>
        <w:rPr>
          <w:rFonts w:eastAsia="Calibri"/>
        </w:rPr>
      </w:pPr>
      <w:r w:rsidRPr="009B5215">
        <w:rPr>
          <w:rFonts w:eastAsia="Calibri"/>
        </w:rPr>
        <w:t>20.</w:t>
      </w:r>
      <w:r w:rsidRPr="009B5215">
        <w:rPr>
          <w:rFonts w:eastAsia="Calibri"/>
          <w:b/>
          <w:bCs/>
        </w:rPr>
        <w:t xml:space="preserve"> </w:t>
      </w:r>
      <w:r w:rsidRPr="009B5215">
        <w:rPr>
          <w:rFonts w:eastAsia="Calibri"/>
        </w:rPr>
        <w:t>При оценке конкурсных работ учитывается</w:t>
      </w:r>
      <w:r w:rsidRPr="009B5215">
        <w:rPr>
          <w:rFonts w:eastAsia="Calibri"/>
          <w:b/>
          <w:bCs/>
        </w:rPr>
        <w:t xml:space="preserve">: </w:t>
      </w:r>
      <w:r w:rsidRPr="009B5215">
        <w:rPr>
          <w:rFonts w:eastAsia="Calibri"/>
        </w:rPr>
        <w:t xml:space="preserve">воспитательная и социальная значимость проекта; соответствие содержания работы цели и задачам проекта; целостность, системность, логичность материала; актуальность, креативность, инновационность проекта; использование эффективных методик в реализации проекта; результативность, практическая значимость проекта; качество оформления материала. </w:t>
      </w:r>
    </w:p>
    <w:p w:rsidR="009B5215" w:rsidRPr="009B5215" w:rsidRDefault="009B5215" w:rsidP="009B5215">
      <w:pPr>
        <w:spacing w:before="240" w:after="60" w:line="320" w:lineRule="atLeast"/>
        <w:ind w:firstLine="0"/>
        <w:jc w:val="center"/>
        <w:outlineLvl w:val="4"/>
        <w:rPr>
          <w:rFonts w:eastAsia="Calibri"/>
        </w:rPr>
      </w:pPr>
      <w:r w:rsidRPr="009B5215">
        <w:rPr>
          <w:rFonts w:eastAsia="Calibri"/>
        </w:rPr>
        <w:t>НАГРАЖДЕНИЕ ПОБЕДИТЕЛЕЙ</w:t>
      </w:r>
    </w:p>
    <w:p w:rsidR="009B5215" w:rsidRPr="009B5215" w:rsidRDefault="009B5215" w:rsidP="009B5215">
      <w:pPr>
        <w:spacing w:line="320" w:lineRule="atLeast"/>
        <w:rPr>
          <w:rFonts w:eastAsia="Calibri"/>
        </w:rPr>
      </w:pPr>
      <w:r w:rsidRPr="009B5215">
        <w:rPr>
          <w:rFonts w:eastAsia="Calibri"/>
        </w:rPr>
        <w:t>21. Итоги на заключительном этапе конкурса подводит жюри, состав которого согласуется с Министерством образования Республики Беларусь.</w:t>
      </w:r>
    </w:p>
    <w:p w:rsidR="009B5215" w:rsidRPr="009B5215" w:rsidRDefault="009B5215" w:rsidP="009B5215">
      <w:pPr>
        <w:spacing w:line="320" w:lineRule="atLeast"/>
        <w:rPr>
          <w:rFonts w:eastAsia="Calibri"/>
        </w:rPr>
      </w:pPr>
      <w:r w:rsidRPr="009B5215">
        <w:rPr>
          <w:rFonts w:eastAsia="Calibri"/>
        </w:rPr>
        <w:t>22. Жюри:</w:t>
      </w:r>
    </w:p>
    <w:p w:rsidR="009B5215" w:rsidRPr="009B5215" w:rsidRDefault="009B5215" w:rsidP="009B5215">
      <w:pPr>
        <w:spacing w:line="320" w:lineRule="atLeast"/>
        <w:rPr>
          <w:rFonts w:eastAsia="Calibri"/>
        </w:rPr>
      </w:pPr>
      <w:r w:rsidRPr="009B5215">
        <w:rPr>
          <w:rFonts w:eastAsia="Calibri"/>
        </w:rPr>
        <w:t>22.1. разрабатывает критерии и конкурсные оценки работ.</w:t>
      </w:r>
    </w:p>
    <w:p w:rsidR="009B5215" w:rsidRPr="009B5215" w:rsidRDefault="009B5215" w:rsidP="009B5215">
      <w:pPr>
        <w:spacing w:line="320" w:lineRule="atLeast"/>
        <w:rPr>
          <w:rFonts w:eastAsia="Calibri"/>
        </w:rPr>
      </w:pPr>
      <w:r w:rsidRPr="009B5215">
        <w:rPr>
          <w:rFonts w:eastAsia="Calibri"/>
        </w:rPr>
        <w:t>22.2. определяет победителей (I, II, III призовые места в каждой номинации, а также гран-при конкурса) и представляет активных участников в организационный комитет для утверждения и награждения.</w:t>
      </w:r>
    </w:p>
    <w:p w:rsidR="009B5215" w:rsidRPr="009B5215" w:rsidRDefault="009B5215" w:rsidP="009B5215">
      <w:pPr>
        <w:spacing w:line="320" w:lineRule="atLeast"/>
        <w:rPr>
          <w:rFonts w:eastAsia="Calibri"/>
        </w:rPr>
      </w:pPr>
      <w:r w:rsidRPr="009B5215">
        <w:rPr>
          <w:rFonts w:eastAsia="Calibri"/>
        </w:rPr>
        <w:t>23. Организационный комитет информирует о результатах конкурса, награждает победителей и активных участников:</w:t>
      </w:r>
    </w:p>
    <w:p w:rsidR="009B5215" w:rsidRPr="009B5215" w:rsidRDefault="009B5215" w:rsidP="009B5215">
      <w:pPr>
        <w:spacing w:line="320" w:lineRule="atLeast"/>
        <w:rPr>
          <w:rFonts w:eastAsia="Calibri"/>
        </w:rPr>
      </w:pPr>
      <w:r w:rsidRPr="009B5215">
        <w:rPr>
          <w:rFonts w:eastAsia="Calibri"/>
        </w:rPr>
        <w:t>23.1. участники заключительного этапа конкурса награждаются дипломами участников конкурса;</w:t>
      </w:r>
    </w:p>
    <w:p w:rsidR="009B5215" w:rsidRPr="009B5215" w:rsidRDefault="009B5215" w:rsidP="009B5215">
      <w:pPr>
        <w:spacing w:line="320" w:lineRule="atLeast"/>
        <w:rPr>
          <w:rFonts w:eastAsia="Calibri"/>
        </w:rPr>
      </w:pPr>
      <w:r w:rsidRPr="009B5215">
        <w:rPr>
          <w:rFonts w:eastAsia="Calibri"/>
        </w:rPr>
        <w:lastRenderedPageBreak/>
        <w:t>23.2. участники конкурса, занявшие I призовое место в каждой из трех номинаций, награждаются дипломом Министерства образования I степени;</w:t>
      </w:r>
    </w:p>
    <w:p w:rsidR="009B5215" w:rsidRPr="009B5215" w:rsidRDefault="009B5215" w:rsidP="009B5215">
      <w:pPr>
        <w:spacing w:line="320" w:lineRule="atLeast"/>
        <w:rPr>
          <w:rFonts w:eastAsia="Calibri"/>
        </w:rPr>
      </w:pPr>
      <w:r w:rsidRPr="009B5215">
        <w:rPr>
          <w:rFonts w:eastAsia="Calibri"/>
        </w:rPr>
        <w:t>23.3. участники конкурса, занявшие II призовое место в каждой из трех номинаций, награждаются дипломом Министерства образования II степени;</w:t>
      </w:r>
    </w:p>
    <w:p w:rsidR="009B5215" w:rsidRPr="009B5215" w:rsidRDefault="009B5215" w:rsidP="009B5215">
      <w:pPr>
        <w:spacing w:line="320" w:lineRule="atLeast"/>
        <w:rPr>
          <w:rFonts w:eastAsia="Calibri"/>
        </w:rPr>
      </w:pPr>
      <w:r w:rsidRPr="009B5215">
        <w:rPr>
          <w:rFonts w:eastAsia="Calibri"/>
        </w:rPr>
        <w:t>23.4. участники конкурса, занявшие III призовое место в каждой из трех номинаций, награждаются дипломом Министерства образования III степени;</w:t>
      </w:r>
    </w:p>
    <w:p w:rsidR="009B5215" w:rsidRPr="009B5215" w:rsidRDefault="009B5215" w:rsidP="009B5215">
      <w:pPr>
        <w:spacing w:line="320" w:lineRule="atLeast"/>
        <w:rPr>
          <w:rFonts w:eastAsia="Calibri"/>
        </w:rPr>
      </w:pPr>
      <w:r w:rsidRPr="009B5215">
        <w:rPr>
          <w:rFonts w:eastAsia="Calibri"/>
        </w:rPr>
        <w:t>23.5. победители конкурса могут награждаться грамотами, почетными грамотами Министерства образования и ценными подарками в соответствии с законодательством Республики Беларусь.</w:t>
      </w:r>
    </w:p>
    <w:p w:rsidR="009B5215" w:rsidRPr="009B5215" w:rsidRDefault="009B5215" w:rsidP="009B5215">
      <w:pPr>
        <w:spacing w:before="240" w:after="60" w:line="280" w:lineRule="exact"/>
        <w:ind w:left="4536" w:right="-8" w:firstLine="1"/>
        <w:jc w:val="left"/>
        <w:outlineLvl w:val="8"/>
        <w:rPr>
          <w:rFonts w:eastAsia="Calibri"/>
          <w:i/>
          <w:iCs/>
          <w:spacing w:val="-1"/>
        </w:rPr>
      </w:pPr>
      <w:r w:rsidRPr="009B5215">
        <w:rPr>
          <w:rFonts w:eastAsia="Calibri"/>
          <w:i/>
          <w:iCs/>
          <w:spacing w:val="-1"/>
        </w:rPr>
        <w:t>Приложение А</w:t>
      </w:r>
    </w:p>
    <w:p w:rsidR="009B5215" w:rsidRPr="009B5215" w:rsidRDefault="009B5215" w:rsidP="009B5215">
      <w:pPr>
        <w:spacing w:line="280" w:lineRule="exact"/>
        <w:ind w:left="4536" w:right="-8" w:firstLine="1"/>
        <w:rPr>
          <w:rFonts w:eastAsia="Calibri"/>
          <w:i/>
          <w:iCs/>
          <w:lang w:eastAsia="en-US"/>
        </w:rPr>
      </w:pPr>
      <w:r w:rsidRPr="009B5215">
        <w:rPr>
          <w:rFonts w:eastAsia="Calibri"/>
          <w:i/>
          <w:iCs/>
          <w:lang w:eastAsia="en-US"/>
        </w:rPr>
        <w:t>к условиям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after="60"/>
        <w:ind w:right="-8" w:firstLine="0"/>
        <w:jc w:val="center"/>
        <w:outlineLvl w:val="7"/>
        <w:rPr>
          <w:rFonts w:eastAsia="Calibri"/>
        </w:rPr>
      </w:pPr>
    </w:p>
    <w:p w:rsidR="009B5215" w:rsidRPr="009B5215" w:rsidRDefault="009B5215" w:rsidP="009B5215">
      <w:pPr>
        <w:spacing w:after="60"/>
        <w:ind w:right="-8" w:firstLine="0"/>
        <w:jc w:val="center"/>
        <w:outlineLvl w:val="7"/>
        <w:rPr>
          <w:rFonts w:eastAsia="Calibri"/>
        </w:rPr>
      </w:pPr>
      <w:r w:rsidRPr="009B5215">
        <w:rPr>
          <w:rFonts w:eastAsia="Calibri"/>
        </w:rPr>
        <w:t>АНКЕТА-ЗАЯВКА</w:t>
      </w:r>
    </w:p>
    <w:p w:rsidR="009B5215" w:rsidRPr="009B5215" w:rsidRDefault="009B5215" w:rsidP="009B5215">
      <w:pPr>
        <w:ind w:right="-8" w:firstLine="0"/>
        <w:jc w:val="center"/>
        <w:rPr>
          <w:rFonts w:eastAsia="Calibri"/>
        </w:rPr>
      </w:pPr>
      <w:r w:rsidRPr="009B5215">
        <w:rPr>
          <w:rFonts w:eastAsia="Calibri"/>
        </w:rPr>
        <w:t>на участие в заключительном этапе VIII республиканского конкурса на лучший проект по организации шестого школьного дня</w:t>
      </w:r>
    </w:p>
    <w:p w:rsidR="009B5215" w:rsidRPr="009B5215" w:rsidRDefault="009B5215" w:rsidP="009B5215">
      <w:pPr>
        <w:ind w:right="-8"/>
        <w:jc w:val="center"/>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7087"/>
        <w:gridCol w:w="1943"/>
      </w:tblGrid>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Полное название учреждения образования с обязательным указанием области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Почтовый адрес учреждения образования, контактный телефон, факс, е-mail</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Руководитель учреждения образования (ФИО полностью)</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Наименование номинации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Название проектной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 xml:space="preserve">Ссылка для скачивания </w:t>
            </w:r>
            <w:r w:rsidRPr="009B5215">
              <w:rPr>
                <w:rFonts w:eastAsia="Calibri"/>
                <w:i/>
                <w:iCs/>
              </w:rPr>
              <w:t xml:space="preserve">электронного варианта </w:t>
            </w:r>
            <w:r w:rsidRPr="009B5215">
              <w:rPr>
                <w:rFonts w:eastAsia="Calibri"/>
              </w:rPr>
              <w:t>конкурсной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Стадии проекта:</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i/>
                <w:iCs/>
              </w:rPr>
            </w:pPr>
            <w:r w:rsidRPr="009B5215">
              <w:rPr>
                <w:rFonts w:eastAsia="Calibri"/>
                <w:i/>
                <w:iCs/>
              </w:rPr>
              <w:t>реализованный;</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rPr>
            </w:pPr>
            <w:r w:rsidRPr="009B5215">
              <w:rPr>
                <w:rFonts w:eastAsia="Calibri"/>
                <w:i/>
                <w:iCs/>
              </w:rPr>
              <w:t>действующий</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Аннотация проектной работы:</w:t>
            </w:r>
          </w:p>
          <w:p w:rsidR="009B5215" w:rsidRPr="009B5215" w:rsidRDefault="009B5215" w:rsidP="009B5215">
            <w:pPr>
              <w:ind w:right="-8" w:firstLine="32"/>
              <w:rPr>
                <w:rFonts w:eastAsia="Calibri"/>
                <w:i/>
                <w:iCs/>
              </w:rPr>
            </w:pPr>
            <w:r w:rsidRPr="009B5215">
              <w:rPr>
                <w:rFonts w:eastAsia="Calibri"/>
                <w:i/>
                <w:iCs/>
              </w:rPr>
              <w:t>цель</w:t>
            </w:r>
          </w:p>
          <w:p w:rsidR="009B5215" w:rsidRPr="009B5215" w:rsidRDefault="009B5215" w:rsidP="009B5215">
            <w:pPr>
              <w:ind w:right="-8" w:firstLine="32"/>
              <w:rPr>
                <w:rFonts w:eastAsia="Calibri"/>
                <w:i/>
                <w:iCs/>
              </w:rPr>
            </w:pPr>
            <w:r w:rsidRPr="009B5215">
              <w:rPr>
                <w:rFonts w:eastAsia="Calibri"/>
                <w:i/>
                <w:iCs/>
              </w:rPr>
              <w:t>задачи</w:t>
            </w:r>
          </w:p>
          <w:p w:rsidR="009B5215" w:rsidRPr="009B5215" w:rsidRDefault="009B5215" w:rsidP="009B5215">
            <w:pPr>
              <w:ind w:right="-8" w:firstLine="32"/>
              <w:rPr>
                <w:rFonts w:eastAsia="Calibri"/>
                <w:i/>
                <w:iCs/>
              </w:rPr>
            </w:pPr>
            <w:r w:rsidRPr="009B5215">
              <w:rPr>
                <w:rFonts w:eastAsia="Calibri"/>
                <w:i/>
                <w:iCs/>
              </w:rPr>
              <w:lastRenderedPageBreak/>
              <w:t>целевые группы</w:t>
            </w:r>
          </w:p>
          <w:p w:rsidR="009B5215" w:rsidRPr="009B5215" w:rsidRDefault="009B5215" w:rsidP="009B5215">
            <w:pPr>
              <w:ind w:right="-8" w:firstLine="32"/>
              <w:rPr>
                <w:rFonts w:eastAsia="Calibri"/>
                <w:i/>
                <w:iCs/>
              </w:rPr>
            </w:pPr>
            <w:r w:rsidRPr="009B5215">
              <w:rPr>
                <w:rFonts w:eastAsia="Calibri"/>
                <w:i/>
                <w:iCs/>
              </w:rPr>
              <w:t>период осуществления</w:t>
            </w:r>
          </w:p>
          <w:p w:rsidR="009B5215" w:rsidRPr="009B5215" w:rsidRDefault="009B5215" w:rsidP="009B5215">
            <w:pPr>
              <w:ind w:right="-8" w:firstLine="32"/>
              <w:rPr>
                <w:rFonts w:eastAsia="Calibri"/>
                <w:i/>
                <w:iCs/>
              </w:rPr>
            </w:pPr>
            <w:r w:rsidRPr="009B5215">
              <w:rPr>
                <w:rFonts w:eastAsia="Calibri"/>
                <w:i/>
                <w:iCs/>
              </w:rPr>
              <w:t>результаты</w:t>
            </w:r>
          </w:p>
          <w:p w:rsidR="009B5215" w:rsidRPr="009B5215" w:rsidRDefault="009B5215" w:rsidP="009B5215">
            <w:pPr>
              <w:ind w:right="-8" w:firstLine="32"/>
              <w:rPr>
                <w:rFonts w:eastAsia="Calibri"/>
              </w:rPr>
            </w:pPr>
            <w:r w:rsidRPr="009B5215">
              <w:rPr>
                <w:rFonts w:eastAsia="Calibri"/>
                <w:i/>
                <w:iCs/>
              </w:rPr>
              <w:t>краткое содержание</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106" w:firstLine="32"/>
              <w:rPr>
                <w:rFonts w:eastAsia="Calibri"/>
              </w:rPr>
            </w:pPr>
            <w:r w:rsidRPr="009B5215">
              <w:rPr>
                <w:rFonts w:eastAsia="Calibri"/>
              </w:rPr>
              <w:t xml:space="preserve">Руководитель(и) проекта </w:t>
            </w:r>
            <w:r w:rsidRPr="009B5215">
              <w:rPr>
                <w:rFonts w:eastAsia="Calibri"/>
                <w:i/>
                <w:iCs/>
              </w:rPr>
              <w:t>(ФИО, должность полностью, контактные телефоны)</w:t>
            </w:r>
          </w:p>
          <w:p w:rsidR="009B5215" w:rsidRPr="009B5215" w:rsidRDefault="009B5215" w:rsidP="009B5215">
            <w:pPr>
              <w:ind w:right="-106" w:firstLine="32"/>
              <w:rPr>
                <w:rFonts w:eastAsia="Calibri"/>
              </w:rPr>
            </w:pPr>
            <w:r w:rsidRPr="009B5215">
              <w:rPr>
                <w:rFonts w:eastAsia="Calibri"/>
              </w:rPr>
              <w:t xml:space="preserve">Автор(ы) проекта </w:t>
            </w:r>
            <w:r w:rsidRPr="009B5215">
              <w:rPr>
                <w:rFonts w:eastAsia="Calibri"/>
                <w:i/>
                <w:iCs/>
              </w:rPr>
              <w:t>(ФИО, должность полностью, контактные телефоны).</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574" w:firstLine="32"/>
              <w:rPr>
                <w:rFonts w:eastAsia="Calibri"/>
              </w:rPr>
            </w:pPr>
            <w:r w:rsidRPr="009B5215">
              <w:rPr>
                <w:rFonts w:eastAsia="Calibri"/>
              </w:rPr>
              <w:t>Что необходимо для презентации проекта на заключительном этапе республиканского конкурса?</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мультимедийный проектор и компьютер;</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микрофон (указать точное количество);</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стенд/стол;</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иное оборудование</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36" w:firstLine="32"/>
              <w:rPr>
                <w:rFonts w:eastAsia="Calibri"/>
              </w:rPr>
            </w:pPr>
            <w:r w:rsidRPr="009B5215">
              <w:rPr>
                <w:rFonts w:eastAsia="Calibri"/>
              </w:rPr>
              <w:t>Предполагаемое количество участников группы поддержки (не более 5 человек, с обязательной их доставкой к месту проведения конкурса и обратно в день защиты проектной работы)</w:t>
            </w:r>
          </w:p>
        </w:tc>
        <w:tc>
          <w:tcPr>
            <w:tcW w:w="1943" w:type="dxa"/>
          </w:tcPr>
          <w:p w:rsidR="009B5215" w:rsidRPr="009B5215" w:rsidRDefault="009B5215" w:rsidP="009B5215">
            <w:pPr>
              <w:ind w:right="-574"/>
              <w:jc w:val="center"/>
              <w:rPr>
                <w:rFonts w:eastAsia="Calibri"/>
              </w:rPr>
            </w:pPr>
          </w:p>
        </w:tc>
      </w:tr>
    </w:tbl>
    <w:p w:rsidR="009B5215" w:rsidRPr="009B5215" w:rsidRDefault="009B5215" w:rsidP="009B5215">
      <w:pPr>
        <w:ind w:right="-574"/>
        <w:jc w:val="center"/>
        <w:rPr>
          <w:rFonts w:eastAsia="Calibri"/>
        </w:rPr>
      </w:pPr>
    </w:p>
    <w:p w:rsidR="009B5215" w:rsidRPr="009B5215" w:rsidRDefault="009B5215" w:rsidP="009B5215">
      <w:pPr>
        <w:ind w:left="-142" w:right="-574" w:firstLine="0"/>
        <w:rPr>
          <w:rFonts w:eastAsia="Calibri"/>
        </w:rPr>
      </w:pPr>
      <w:r w:rsidRPr="009B5215">
        <w:rPr>
          <w:rFonts w:eastAsia="Calibri"/>
        </w:rPr>
        <w:t xml:space="preserve">Руководитель учреждения </w:t>
      </w:r>
    </w:p>
    <w:p w:rsidR="009B5215" w:rsidRPr="009B5215" w:rsidRDefault="009B5215" w:rsidP="009B5215">
      <w:pPr>
        <w:spacing w:after="120" w:line="480" w:lineRule="auto"/>
        <w:ind w:left="-142" w:right="-574" w:firstLine="0"/>
        <w:jc w:val="left"/>
        <w:rPr>
          <w:rFonts w:eastAsia="Calibri"/>
        </w:rPr>
      </w:pPr>
      <w:r w:rsidRPr="009B5215">
        <w:rPr>
          <w:rFonts w:eastAsia="Calibri"/>
        </w:rPr>
        <w:t xml:space="preserve">образования                                                        Подпись           ФИО </w:t>
      </w:r>
    </w:p>
    <w:p w:rsidR="009B5215" w:rsidRPr="009B5215" w:rsidRDefault="009B5215" w:rsidP="009B5215">
      <w:pPr>
        <w:spacing w:before="280"/>
        <w:rPr>
          <w:rFonts w:eastAsia="Calibri"/>
        </w:rPr>
        <w:sectPr w:rsidR="009B5215" w:rsidRPr="009B5215" w:rsidSect="000728F4">
          <w:endnotePr>
            <w:numFmt w:val="decimal"/>
            <w:numStart w:val="0"/>
          </w:endnotePr>
          <w:pgSz w:w="11900" w:h="16820"/>
          <w:pgMar w:top="1134" w:right="851" w:bottom="1134" w:left="1701" w:header="720" w:footer="720" w:gutter="0"/>
          <w:cols w:space="60"/>
          <w:noEndnote/>
          <w:titlePg/>
          <w:docGrid w:linePitch="272"/>
        </w:sectPr>
      </w:pPr>
    </w:p>
    <w:p w:rsidR="009B5215" w:rsidRPr="009B5215" w:rsidRDefault="009B5215" w:rsidP="009B5215">
      <w:pPr>
        <w:spacing w:before="240" w:after="60" w:line="280" w:lineRule="exact"/>
        <w:ind w:left="6095"/>
        <w:jc w:val="right"/>
        <w:outlineLvl w:val="8"/>
        <w:rPr>
          <w:rFonts w:eastAsia="Calibri"/>
          <w:i/>
          <w:iCs/>
          <w:spacing w:val="-1"/>
        </w:rPr>
      </w:pPr>
      <w:r w:rsidRPr="009B5215">
        <w:rPr>
          <w:rFonts w:eastAsia="Calibri"/>
          <w:i/>
          <w:iCs/>
          <w:spacing w:val="-1"/>
        </w:rPr>
        <w:lastRenderedPageBreak/>
        <w:t>Приложение Б</w:t>
      </w:r>
    </w:p>
    <w:p w:rsidR="009B5215" w:rsidRPr="009B5215" w:rsidRDefault="009B5215" w:rsidP="009B5215">
      <w:pPr>
        <w:rPr>
          <w:rFonts w:eastAsia="Calibri"/>
        </w:rPr>
      </w:pPr>
    </w:p>
    <w:p w:rsidR="009B5215" w:rsidRPr="009B5215" w:rsidRDefault="009B5215" w:rsidP="009B5215">
      <w:pPr>
        <w:spacing w:line="320" w:lineRule="atLeast"/>
        <w:jc w:val="center"/>
        <w:rPr>
          <w:rFonts w:eastAsia="Calibri"/>
          <w:color w:val="auto"/>
        </w:rPr>
      </w:pPr>
      <w:r w:rsidRPr="009B5215">
        <w:rPr>
          <w:rFonts w:eastAsia="Calibri"/>
          <w:color w:val="auto"/>
          <w:spacing w:val="-1"/>
        </w:rPr>
        <w:t>Рекомендации по з</w:t>
      </w:r>
      <w:r w:rsidRPr="009B5215">
        <w:rPr>
          <w:rFonts w:eastAsia="Calibri"/>
          <w:color w:val="auto"/>
        </w:rPr>
        <w:t>ащите проектной работы в условиях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line="320" w:lineRule="atLeast"/>
        <w:jc w:val="center"/>
        <w:rPr>
          <w:rFonts w:eastAsia="Calibri"/>
          <w:color w:val="auto"/>
        </w:rPr>
      </w:pPr>
    </w:p>
    <w:p w:rsidR="009B5215" w:rsidRPr="009B5215" w:rsidRDefault="009B5215" w:rsidP="009B5215">
      <w:pPr>
        <w:ind w:firstLine="720"/>
        <w:rPr>
          <w:rFonts w:eastAsia="Calibri"/>
          <w:color w:val="auto"/>
        </w:rPr>
      </w:pPr>
      <w:r w:rsidRPr="009B5215">
        <w:rPr>
          <w:rFonts w:eastAsia="Calibri"/>
          <w:i/>
          <w:iCs/>
          <w:color w:val="auto"/>
        </w:rPr>
        <w:t>Защита проекта</w:t>
      </w:r>
      <w:r w:rsidRPr="009B5215">
        <w:rPr>
          <w:rFonts w:eastAsia="Calibri"/>
          <w:color w:val="auto"/>
        </w:rPr>
        <w:t xml:space="preserve"> –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 умения защитить идею представленного проекта.</w:t>
      </w:r>
    </w:p>
    <w:p w:rsidR="009B5215" w:rsidRPr="009B5215" w:rsidRDefault="009B5215" w:rsidP="009B5215">
      <w:pPr>
        <w:spacing w:line="320" w:lineRule="atLeast"/>
        <w:rPr>
          <w:rFonts w:eastAsia="Calibri"/>
          <w:color w:val="auto"/>
        </w:rPr>
      </w:pPr>
      <w:r w:rsidRPr="009B5215">
        <w:rPr>
          <w:rFonts w:eastAsia="Calibri"/>
          <w:color w:val="auto"/>
        </w:rPr>
        <w:t xml:space="preserve">Публичная защита проекта проводится самим автором или представителями творческой группы. </w:t>
      </w:r>
    </w:p>
    <w:p w:rsidR="009B5215" w:rsidRPr="009B5215" w:rsidRDefault="009B5215" w:rsidP="009B5215">
      <w:pPr>
        <w:spacing w:line="320" w:lineRule="atLeast"/>
        <w:rPr>
          <w:rFonts w:eastAsia="Calibri"/>
          <w:color w:val="auto"/>
        </w:rPr>
      </w:pPr>
      <w:r w:rsidRPr="009B5215">
        <w:rPr>
          <w:rFonts w:eastAsia="Calibri"/>
          <w:color w:val="auto"/>
        </w:rPr>
        <w:t>Представление (защита) проводится в устной форме с демонстрацией фрагментов проекта или его короткой демонстрационной версией с целью конкретизации информации, привлечения внимания жюри к значимым аспектам содержания проекта.</w:t>
      </w:r>
    </w:p>
    <w:p w:rsidR="009B5215" w:rsidRPr="009B5215" w:rsidRDefault="009B5215" w:rsidP="009B5215">
      <w:pPr>
        <w:spacing w:line="320" w:lineRule="atLeast"/>
        <w:rPr>
          <w:rFonts w:eastAsia="Calibri"/>
          <w:color w:val="auto"/>
        </w:rPr>
      </w:pPr>
      <w:r w:rsidRPr="009B5215">
        <w:rPr>
          <w:rFonts w:eastAsia="Calibri"/>
          <w:color w:val="auto"/>
        </w:rPr>
        <w:t>Процедура представления проекта включает: защиту его идеи, актуальности, инновационности, практико-ориентированного подхода в организации шестого школьного дня.</w:t>
      </w:r>
    </w:p>
    <w:p w:rsidR="009B5215" w:rsidRPr="009B5215" w:rsidRDefault="009B5215" w:rsidP="009B5215">
      <w:pPr>
        <w:spacing w:line="320" w:lineRule="atLeast"/>
        <w:rPr>
          <w:rFonts w:eastAsia="Calibri"/>
          <w:color w:val="auto"/>
        </w:rPr>
      </w:pPr>
      <w:r w:rsidRPr="009B5215">
        <w:rPr>
          <w:rFonts w:eastAsia="Calibri"/>
          <w:color w:val="auto"/>
        </w:rPr>
        <w:t>Участники в отведенное время представляют свой проект, используя мультимедийную презентацию, продукты проектной деятельности (видеоролики, технические устройства, приспособления, демонстрационные установки, инновационные предложения, программные продукты).</w:t>
      </w:r>
    </w:p>
    <w:p w:rsidR="009B5215" w:rsidRPr="009B5215" w:rsidRDefault="009B5215" w:rsidP="009B5215">
      <w:pPr>
        <w:rPr>
          <w:rFonts w:eastAsia="Calibri"/>
        </w:rPr>
      </w:pPr>
      <w:r w:rsidRPr="009B5215">
        <w:rPr>
          <w:rFonts w:eastAsia="Calibri"/>
          <w:i/>
          <w:iCs/>
        </w:rPr>
        <w:t>Время защиты</w:t>
      </w:r>
      <w:r w:rsidRPr="009B5215">
        <w:rPr>
          <w:rFonts w:eastAsia="Calibri"/>
        </w:rPr>
        <w:t xml:space="preserve"> – не более 8-10 минут. Соблюдение регламента – обязательно для всех участников.</w:t>
      </w:r>
    </w:p>
    <w:p w:rsidR="009B5215" w:rsidRPr="009B5215" w:rsidRDefault="009B5215" w:rsidP="009B5215">
      <w:pPr>
        <w:rPr>
          <w:rFonts w:eastAsia="Calibri"/>
          <w:i/>
          <w:iCs/>
        </w:rPr>
      </w:pPr>
      <w:r w:rsidRPr="009B5215">
        <w:rPr>
          <w:rFonts w:eastAsia="Calibri"/>
          <w:i/>
          <w:iCs/>
        </w:rPr>
        <w:t xml:space="preserve">Требования к сопроводительной презентации </w:t>
      </w:r>
    </w:p>
    <w:p w:rsidR="005A618A" w:rsidRDefault="009B5215" w:rsidP="009B5215">
      <w:pPr>
        <w:rPr>
          <w:rFonts w:eastAsia="Calibri"/>
        </w:rPr>
      </w:pPr>
      <w:r w:rsidRPr="009B5215">
        <w:rPr>
          <w:rFonts w:eastAsia="Calibri"/>
        </w:rPr>
        <w:t>Презентация может сопровождать выступление, дополняя и иллюстрируя основные идеи проекта. Содержание текста на слайдах должно быть минимальным. Шрифт должен быть легко читаемым. Общее цветовое решение и дизайн слайдов выбираются в соответствии с тематикой проекта.</w:t>
      </w:r>
    </w:p>
    <w:p w:rsidR="005A618A" w:rsidRDefault="005A618A">
      <w:pPr>
        <w:ind w:firstLine="0"/>
        <w:jc w:val="left"/>
        <w:rPr>
          <w:rFonts w:eastAsia="Calibri"/>
        </w:rPr>
      </w:pPr>
      <w:r>
        <w:rPr>
          <w:rFonts w:eastAsia="Calibri"/>
        </w:rPr>
        <w:br w:type="page"/>
      </w:r>
    </w:p>
    <w:p w:rsidR="005A618A" w:rsidRPr="005A618A" w:rsidRDefault="005A618A" w:rsidP="005A618A">
      <w:pPr>
        <w:jc w:val="right"/>
        <w:rPr>
          <w:rFonts w:eastAsia="Calibri"/>
          <w:lang w:eastAsia="en-US"/>
        </w:rPr>
      </w:pPr>
      <w:r w:rsidRPr="005A618A">
        <w:rPr>
          <w:rFonts w:eastAsia="Calibri"/>
          <w:lang w:eastAsia="en-US"/>
        </w:rPr>
        <w:lastRenderedPageBreak/>
        <w:t>Приложение 4</w:t>
      </w:r>
    </w:p>
    <w:p w:rsidR="005A618A" w:rsidRPr="005A618A" w:rsidRDefault="005A618A" w:rsidP="005A618A">
      <w:pPr>
        <w:jc w:val="center"/>
        <w:rPr>
          <w:rFonts w:eastAsia="Calibri"/>
          <w:lang w:eastAsia="en-US"/>
        </w:rPr>
      </w:pPr>
    </w:p>
    <w:p w:rsidR="005A618A" w:rsidRPr="005A618A" w:rsidRDefault="005A618A" w:rsidP="005A618A">
      <w:pPr>
        <w:jc w:val="center"/>
        <w:rPr>
          <w:rFonts w:eastAsia="Calibri"/>
          <w:lang w:eastAsia="en-US"/>
        </w:rPr>
      </w:pPr>
    </w:p>
    <w:p w:rsidR="005A618A" w:rsidRPr="005A618A" w:rsidRDefault="005A618A" w:rsidP="005A618A">
      <w:pPr>
        <w:jc w:val="center"/>
        <w:rPr>
          <w:rFonts w:eastAsia="Calibri"/>
          <w:lang w:eastAsia="en-US"/>
        </w:rPr>
      </w:pPr>
      <w:r w:rsidRPr="005A618A">
        <w:rPr>
          <w:rFonts w:eastAsia="Calibri"/>
          <w:lang w:eastAsia="en-US"/>
        </w:rPr>
        <w:t xml:space="preserve">Инструктивно-методическое письмо </w:t>
      </w:r>
    </w:p>
    <w:p w:rsidR="005A618A" w:rsidRPr="005A618A" w:rsidRDefault="005A618A" w:rsidP="005A618A">
      <w:pPr>
        <w:jc w:val="center"/>
        <w:rPr>
          <w:rFonts w:eastAsia="Calibri"/>
          <w:lang w:eastAsia="en-US"/>
        </w:rPr>
      </w:pPr>
      <w:r w:rsidRPr="005A618A">
        <w:rPr>
          <w:rFonts w:eastAsia="Calibri"/>
          <w:lang w:eastAsia="en-US"/>
        </w:rPr>
        <w:t>по организации работы руководителя по военно-патриотическому воспитанию</w:t>
      </w:r>
    </w:p>
    <w:p w:rsidR="005A618A" w:rsidRPr="005A618A" w:rsidRDefault="005A618A" w:rsidP="005A618A">
      <w:pPr>
        <w:jc w:val="center"/>
        <w:rPr>
          <w:rFonts w:eastAsia="Calibri"/>
          <w:lang w:eastAsia="en-US"/>
        </w:rPr>
      </w:pPr>
    </w:p>
    <w:p w:rsidR="005A618A" w:rsidRPr="005A618A" w:rsidRDefault="005A618A" w:rsidP="005A618A">
      <w:pPr>
        <w:rPr>
          <w:rFonts w:eastAsia="Calibri"/>
          <w:lang w:eastAsia="en-US"/>
        </w:rPr>
      </w:pPr>
      <w:r w:rsidRPr="005A618A">
        <w:rPr>
          <w:rFonts w:eastAsia="Calibri"/>
          <w:lang w:eastAsia="en-US"/>
        </w:rPr>
        <w:t>С целью совершенствования форм и методов патриотического воспитания учащихся с 01.09.2021 в учреждениях общего среднего образования вводится новая должность «Руководитель по военно-патриотическому воспитанию».</w:t>
      </w:r>
    </w:p>
    <w:p w:rsidR="005A618A" w:rsidRPr="005A618A" w:rsidRDefault="005A618A" w:rsidP="005A618A">
      <w:pPr>
        <w:rPr>
          <w:rFonts w:eastAsia="Calibri"/>
          <w:lang w:eastAsia="en-US"/>
        </w:rPr>
      </w:pPr>
      <w:r w:rsidRPr="005A618A">
        <w:rPr>
          <w:rFonts w:eastAsia="Calibri"/>
          <w:lang w:eastAsia="en-US"/>
        </w:rPr>
        <w:t xml:space="preserve">Руководитель по военно-патриотическому воспитанию </w:t>
      </w:r>
      <w:r w:rsidRPr="005A618A">
        <w:rPr>
          <w:rFonts w:eastAsia="Calibri"/>
          <w:b/>
          <w:bCs/>
          <w:lang w:eastAsia="en-US"/>
        </w:rPr>
        <w:t xml:space="preserve">принимается на работу </w:t>
      </w:r>
      <w:r w:rsidRPr="005A618A">
        <w:rPr>
          <w:rFonts w:eastAsia="Calibri"/>
          <w:lang w:eastAsia="en-US"/>
        </w:rPr>
        <w:t>приказом директора учреждения образования из числа лиц с правом ношения военной формы, имеющих:</w:t>
      </w:r>
    </w:p>
    <w:p w:rsidR="005A618A" w:rsidRPr="005A618A" w:rsidRDefault="005A618A" w:rsidP="005A618A">
      <w:pPr>
        <w:rPr>
          <w:rFonts w:eastAsia="Calibri"/>
          <w:lang w:eastAsia="en-US"/>
        </w:rPr>
      </w:pPr>
      <w:r w:rsidRPr="005A618A">
        <w:rPr>
          <w:rFonts w:eastAsia="Calibri"/>
          <w:lang w:eastAsia="en-US"/>
        </w:rPr>
        <w:t>высшее образование,  опыт военной службы в Вооруженных силах Республики Беларусь,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w:t>
      </w:r>
    </w:p>
    <w:p w:rsidR="005A618A" w:rsidRPr="005A618A" w:rsidRDefault="005A618A" w:rsidP="005A618A">
      <w:pPr>
        <w:rPr>
          <w:rFonts w:eastAsia="Calibri"/>
          <w:lang w:eastAsia="en-US"/>
        </w:rPr>
      </w:pPr>
      <w:r w:rsidRPr="005A618A">
        <w:rPr>
          <w:rFonts w:eastAsia="Calibri"/>
          <w:lang w:eastAsia="en-US"/>
        </w:rPr>
        <w:t xml:space="preserve">высшее образование и переподготовку по профилям “Педагогика”, “Педагогика. Профессиональное образование” и опыт службы в Вооруженных силах Республики Беларусь,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 </w:t>
      </w:r>
    </w:p>
    <w:p w:rsidR="005A618A" w:rsidRPr="005A618A" w:rsidRDefault="005A618A" w:rsidP="005A618A">
      <w:pPr>
        <w:contextualSpacing/>
        <w:rPr>
          <w:rFonts w:eastAsia="Calibri"/>
          <w:lang w:eastAsia="en-US"/>
        </w:rPr>
      </w:pPr>
      <w:r w:rsidRPr="005A618A">
        <w:rPr>
          <w:rFonts w:eastAsia="Calibri"/>
          <w:b/>
          <w:bCs/>
          <w:lang w:eastAsia="en-US"/>
        </w:rPr>
        <w:t>Должностные обязанности и квалификационные требования</w:t>
      </w:r>
      <w:r w:rsidRPr="005A618A">
        <w:rPr>
          <w:rFonts w:eastAsia="Calibri"/>
          <w:lang w:eastAsia="en-US"/>
        </w:rPr>
        <w:t xml:space="preserve"> включены в 28 выпуск Единого квалификационного справочника должностей служащих «Должности служащих, занятых в образовании», утвержденный постановлением Министерства труда и социальной защиты Республики Беларусь от 29.07.2020 № 69. </w:t>
      </w:r>
    </w:p>
    <w:p w:rsidR="005A618A" w:rsidRPr="005A618A" w:rsidRDefault="005A618A" w:rsidP="005A618A">
      <w:pPr>
        <w:contextualSpacing/>
        <w:rPr>
          <w:rFonts w:eastAsia="Calibri"/>
          <w:lang w:eastAsia="en-US"/>
        </w:rPr>
      </w:pPr>
      <w:r w:rsidRPr="005A618A">
        <w:rPr>
          <w:rFonts w:eastAsia="Calibri"/>
          <w:lang w:eastAsia="en-US"/>
        </w:rPr>
        <w:t>Пунктом 12 Общих положений установлено, что на должности служащих в порядке исключения наниматель может назначить (принять на работу) лиц, образование и (или) стаж работы которых не соответствует требованиям, предусмотренным квалификационными характеристиками соответствующей должности, если иное не установлено законодательством. При этом учитываются: уровень и профиль (направление) образования работника, его специальность и квалификация; специальные знания и деловые качества; опыт работы по соответствующему направлению деятельности; инициативное и творческое отношение к работе и другие факторы.</w:t>
      </w:r>
    </w:p>
    <w:p w:rsidR="005A618A" w:rsidRPr="005A618A" w:rsidRDefault="005A618A" w:rsidP="005A618A">
      <w:pPr>
        <w:rPr>
          <w:rFonts w:eastAsia="Calibri"/>
          <w:lang w:eastAsia="en-US"/>
        </w:rPr>
      </w:pPr>
    </w:p>
    <w:p w:rsidR="005A618A" w:rsidRPr="005A618A" w:rsidRDefault="005A618A" w:rsidP="005A618A">
      <w:pPr>
        <w:rPr>
          <w:rFonts w:eastAsia="Calibri"/>
          <w:lang w:eastAsia="en-US"/>
        </w:rPr>
      </w:pPr>
      <w:r w:rsidRPr="005A618A">
        <w:rPr>
          <w:rFonts w:eastAsia="Calibri"/>
          <w:lang w:eastAsia="en-US"/>
        </w:rPr>
        <w:lastRenderedPageBreak/>
        <w:t>Условия оплаты труда руководителю по военно-патриотическому воспитанию установлены постановлением Министерства образования от 03.06.2019 № 71, продолжительность основного отпуска – постановлением Совета Министров Республики Беларусь от 28.01.2020 № 49.</w:t>
      </w:r>
    </w:p>
    <w:p w:rsidR="005A618A" w:rsidRPr="005A618A" w:rsidRDefault="005A618A" w:rsidP="005A618A">
      <w:pPr>
        <w:rPr>
          <w:rFonts w:eastAsia="Calibri"/>
          <w:lang w:eastAsia="en-US"/>
        </w:rPr>
      </w:pPr>
      <w:r w:rsidRPr="005A618A">
        <w:rPr>
          <w:rFonts w:eastAsia="Calibri"/>
          <w:lang w:eastAsia="en-US"/>
        </w:rPr>
        <w:t xml:space="preserve">При организации воспитательной работы руководителю по военно-патриотическому воспитанию следует </w:t>
      </w:r>
      <w:r w:rsidRPr="005A618A">
        <w:rPr>
          <w:rFonts w:eastAsia="Calibri"/>
          <w:b/>
          <w:bCs/>
          <w:lang w:eastAsia="en-US"/>
        </w:rPr>
        <w:t>руководствоваться следующими документами:</w:t>
      </w:r>
      <w:r w:rsidRPr="005A618A">
        <w:rPr>
          <w:rFonts w:eastAsia="Calibri"/>
          <w:lang w:eastAsia="en-US"/>
        </w:rPr>
        <w:t xml:space="preserve"> Кодексом Республики Беларусь об образовании, Законом Республики Беларусь «О воинской обязанности и воинской службе» (от 05.11.1992 № 1914-XII), Концепцией непрерывного воспитания детей и учащейся молодежи, Программой непрерывного воспитания детей и учащейся молодежи на 2021-2025 гг., иными нормативными правовыми актами, регламентирующими образовательный процесс.</w:t>
      </w:r>
    </w:p>
    <w:p w:rsidR="005A618A" w:rsidRPr="005A618A" w:rsidRDefault="005A618A" w:rsidP="005A618A">
      <w:pPr>
        <w:rPr>
          <w:rFonts w:eastAsia="Calibri"/>
          <w:lang w:eastAsia="en-US"/>
        </w:rPr>
      </w:pPr>
      <w:r w:rsidRPr="005A618A">
        <w:rPr>
          <w:rFonts w:eastAsia="Calibri"/>
          <w:b/>
          <w:bCs/>
          <w:lang w:eastAsia="en-US"/>
        </w:rPr>
        <w:t>Главной задачей</w:t>
      </w:r>
      <w:r w:rsidRPr="005A618A">
        <w:rPr>
          <w:rFonts w:eastAsia="Calibri"/>
          <w:lang w:eastAsia="en-US"/>
        </w:rPr>
        <w:t xml:space="preserve"> руководителя по военно-патриотическому воспитанию является организация и координация военно-патриотического воспитания в учреждении общего среднего образования, направленного на формирование у учащихся патриотического сознания, чувства верности своей Родине, готовности к выполнению задач по обеспечению защиты Отечества и овладению необходимыми для этого знаниями, умениями и навыками, а также организация взаимодействия со всеми потенциальными субъектами военно-патриотического воспитания.</w:t>
      </w:r>
    </w:p>
    <w:p w:rsidR="005A618A" w:rsidRPr="005A618A" w:rsidRDefault="005A618A" w:rsidP="005A618A">
      <w:pPr>
        <w:rPr>
          <w:rFonts w:eastAsia="Calibri"/>
          <w:lang w:eastAsia="en-US"/>
        </w:rPr>
      </w:pPr>
      <w:r w:rsidRPr="005A618A">
        <w:rPr>
          <w:rFonts w:eastAsia="Calibri"/>
          <w:b/>
          <w:bCs/>
          <w:lang w:eastAsia="en-US"/>
        </w:rPr>
        <w:t>Основными направлениями</w:t>
      </w:r>
      <w:r w:rsidRPr="005A618A">
        <w:rPr>
          <w:rFonts w:eastAsia="Calibri"/>
          <w:lang w:eastAsia="en-US"/>
        </w:rPr>
        <w:t xml:space="preserve"> </w:t>
      </w:r>
      <w:r w:rsidRPr="005A618A">
        <w:rPr>
          <w:rFonts w:eastAsia="Calibri"/>
          <w:b/>
          <w:bCs/>
          <w:lang w:eastAsia="en-US"/>
        </w:rPr>
        <w:t>деятельности</w:t>
      </w:r>
      <w:r w:rsidRPr="005A618A">
        <w:rPr>
          <w:rFonts w:eastAsia="Calibri"/>
          <w:lang w:eastAsia="en-US"/>
        </w:rPr>
        <w:t xml:space="preserve"> руководителя по военно-патриотическому воспитанию являются:</w:t>
      </w:r>
    </w:p>
    <w:p w:rsidR="005A618A" w:rsidRPr="005A618A" w:rsidRDefault="005A618A" w:rsidP="005A618A">
      <w:pPr>
        <w:rPr>
          <w:rFonts w:eastAsia="Calibri"/>
          <w:lang w:eastAsia="en-US"/>
        </w:rPr>
      </w:pPr>
      <w:r w:rsidRPr="005A618A">
        <w:rPr>
          <w:rFonts w:eastAsia="Calibri"/>
          <w:lang w:eastAsia="en-US"/>
        </w:rPr>
        <w:t>организация и проведение мероприятий военно-патриотической направленности;</w:t>
      </w:r>
    </w:p>
    <w:p w:rsidR="005A618A" w:rsidRPr="005A618A" w:rsidRDefault="005A618A" w:rsidP="005A618A">
      <w:pPr>
        <w:rPr>
          <w:rFonts w:eastAsia="Calibri"/>
          <w:lang w:eastAsia="en-US"/>
        </w:rPr>
      </w:pPr>
      <w:r w:rsidRPr="005A618A">
        <w:rPr>
          <w:rFonts w:eastAsia="Calibri"/>
          <w:lang w:eastAsia="en-US"/>
        </w:rPr>
        <w:t>проведение профориентационной работы с учащимися для осознанного выбора ими обучения в военных учреждениях образования;</w:t>
      </w:r>
    </w:p>
    <w:p w:rsidR="005A618A" w:rsidRPr="005A618A" w:rsidRDefault="005A618A" w:rsidP="005A618A">
      <w:pPr>
        <w:rPr>
          <w:rFonts w:eastAsia="Calibri"/>
          <w:lang w:eastAsia="en-US"/>
        </w:rPr>
      </w:pPr>
      <w:r w:rsidRPr="005A618A">
        <w:rPr>
          <w:rFonts w:eastAsia="Calibri"/>
          <w:lang w:eastAsia="en-US"/>
        </w:rPr>
        <w:t>осуществление обязательной подготовки допризывников к военной службе во взаимодействии с командирами воинских частей, подразделений, начальниками факультетов (военных кафедр);</w:t>
      </w:r>
    </w:p>
    <w:p w:rsidR="005A618A" w:rsidRPr="005A618A" w:rsidRDefault="005A618A" w:rsidP="005A618A">
      <w:pPr>
        <w:rPr>
          <w:rFonts w:eastAsia="Calibri"/>
          <w:lang w:eastAsia="en-US"/>
        </w:rPr>
      </w:pPr>
      <w:r w:rsidRPr="005A618A">
        <w:rPr>
          <w:rFonts w:eastAsia="Calibri"/>
          <w:lang w:eastAsia="en-US"/>
        </w:rPr>
        <w:t>осуществление учета военнообязанных в учреждении образования и предоставление отчетов в военные комиссариаты, оказание помощи военным комиссариатам в отборе юношей для поступления в военные учреждения образования;</w:t>
      </w:r>
    </w:p>
    <w:p w:rsidR="005A618A" w:rsidRPr="005A618A" w:rsidRDefault="005A618A" w:rsidP="005A618A">
      <w:pPr>
        <w:rPr>
          <w:rFonts w:eastAsia="Calibri"/>
          <w:lang w:eastAsia="en-US"/>
        </w:rPr>
      </w:pPr>
      <w:r w:rsidRPr="005A618A">
        <w:rPr>
          <w:rFonts w:eastAsia="Calibri"/>
          <w:lang w:eastAsia="en-US"/>
        </w:rPr>
        <w:t>координация работы по вопросам обеспечения безопасности жизнедеятельности обучающихся и др.</w:t>
      </w:r>
    </w:p>
    <w:p w:rsidR="005A618A" w:rsidRPr="005A618A" w:rsidRDefault="005A618A" w:rsidP="005A618A">
      <w:pPr>
        <w:rPr>
          <w:rFonts w:eastAsia="Calibri"/>
          <w:color w:val="auto"/>
          <w:lang w:eastAsia="en-US"/>
        </w:rPr>
      </w:pPr>
      <w:r w:rsidRPr="005A618A">
        <w:rPr>
          <w:rFonts w:eastAsia="Calibri"/>
          <w:lang w:eastAsia="en-US"/>
        </w:rPr>
        <w:t xml:space="preserve">Руководитель по военно-патриотическому воспитанию имеет право вести учебный предмет «Допризывная и медицинская подготовка», который преподается в 10-11 классах учреждений общего </w:t>
      </w:r>
      <w:r w:rsidRPr="005A618A">
        <w:rPr>
          <w:rFonts w:eastAsia="Calibri"/>
          <w:lang w:eastAsia="en-US"/>
        </w:rPr>
        <w:lastRenderedPageBreak/>
        <w:t xml:space="preserve">среднего образования в количестве 1 час в неделю, проводить учебно-полевой сбор после 10 класса (учебный предмет «Допризывная и медицинская подготовка» и проведение учебно-полевого сбора предусмотрены типовым учебным планом общего среднего образования и являются обязательными для всех учащихся), факультативные занятия военно-патриотической направленности, такие, как «Готовы Родине служить», «Юные защитники Отечества», </w:t>
      </w:r>
      <w:r w:rsidRPr="005A618A">
        <w:rPr>
          <w:rFonts w:eastAsia="Calibri"/>
          <w:color w:val="auto"/>
          <w:lang w:eastAsia="en-US"/>
        </w:rPr>
        <w:t xml:space="preserve">осуществлять образовательный процесс в рамках реализации образовательной программы дополнительного образования детей и молодежи военно-патриотического профиля в объединениях по интересам или индивидуально с учетом возраста обучающихся (образовательные области программы военно-патриотического профиля </w:t>
      </w:r>
      <w:r w:rsidRPr="005A618A">
        <w:rPr>
          <w:rFonts w:eastAsia="Calibri"/>
          <w:color w:val="auto"/>
          <w:lang w:eastAsia="en-US"/>
        </w:rPr>
        <w:noBreakHyphen/>
        <w:t xml:space="preserve"> «Поисковики-исследователи» и «Подготовка к военной службе»).</w:t>
      </w:r>
    </w:p>
    <w:p w:rsidR="005A618A" w:rsidRPr="005A618A" w:rsidRDefault="005A618A" w:rsidP="005A618A">
      <w:pPr>
        <w:rPr>
          <w:rFonts w:eastAsia="Calibri"/>
          <w:lang w:eastAsia="en-US"/>
        </w:rPr>
      </w:pPr>
      <w:r w:rsidRPr="005A618A">
        <w:rPr>
          <w:rFonts w:eastAsia="Calibri"/>
          <w:lang w:eastAsia="en-US"/>
        </w:rPr>
        <w:t xml:space="preserve">Руководитель по военно-патриотическому воспитанию </w:t>
      </w:r>
      <w:r w:rsidRPr="005A618A">
        <w:rPr>
          <w:rFonts w:eastAsia="Calibri"/>
          <w:b/>
          <w:bCs/>
          <w:lang w:eastAsia="en-US"/>
        </w:rPr>
        <w:t xml:space="preserve">подчиняется </w:t>
      </w:r>
      <w:r w:rsidRPr="005A618A">
        <w:rPr>
          <w:rFonts w:eastAsia="Calibri"/>
          <w:lang w:eastAsia="en-US"/>
        </w:rPr>
        <w:t xml:space="preserve">непосредственно заместителю директора по воспитательной работе. </w:t>
      </w:r>
      <w:r w:rsidRPr="005A618A">
        <w:rPr>
          <w:rFonts w:eastAsia="Calibri"/>
          <w:shd w:val="clear" w:color="auto" w:fill="FFFFFF"/>
          <w:lang w:eastAsia="en-US"/>
        </w:rPr>
        <w:t xml:space="preserve">Заместителю директора по воспитательной работе необходимо включить вопросы рассмотрения деятельности работы по военно-патриотическому воспитанию в план контрольных мероприятий. </w:t>
      </w:r>
      <w:r w:rsidRPr="005A618A">
        <w:rPr>
          <w:rFonts w:eastAsia="Calibri"/>
          <w:lang w:eastAsia="en-US"/>
        </w:rPr>
        <w:t xml:space="preserve">В рамках учреждения образования руководитель по военно-патриотическому воспитанию </w:t>
      </w:r>
      <w:r w:rsidRPr="005A618A">
        <w:rPr>
          <w:rFonts w:eastAsia="Calibri"/>
          <w:b/>
          <w:bCs/>
          <w:lang w:eastAsia="en-US"/>
        </w:rPr>
        <w:t>взаимодействует</w:t>
      </w:r>
      <w:r w:rsidRPr="005A618A">
        <w:rPr>
          <w:rFonts w:eastAsia="Calibri"/>
          <w:lang w:eastAsia="en-US"/>
        </w:rPr>
        <w:t xml:space="preserve"> с классными руководителями, педагогом-организатором, руководителем по физическому, учителями физической культуры и здоровья, руководителем музея учреждения образования (при наличии), а также по  обеспечению безопасности с ответственным лицом по данному вопросу.</w:t>
      </w:r>
    </w:p>
    <w:p w:rsidR="005A618A" w:rsidRPr="005A618A" w:rsidRDefault="005A618A" w:rsidP="005A618A">
      <w:pPr>
        <w:rPr>
          <w:rFonts w:eastAsia="Calibri"/>
          <w:lang w:eastAsia="en-US"/>
        </w:rPr>
      </w:pPr>
      <w:r w:rsidRPr="005A618A">
        <w:rPr>
          <w:rFonts w:eastAsia="Calibri"/>
          <w:b/>
          <w:bCs/>
          <w:lang w:eastAsia="en-US"/>
        </w:rPr>
        <w:t>Организация и планирование деятельности</w:t>
      </w:r>
      <w:r w:rsidRPr="005A618A">
        <w:rPr>
          <w:rFonts w:eastAsia="Calibri"/>
          <w:lang w:eastAsia="en-US"/>
        </w:rPr>
        <w:t xml:space="preserve"> руководителя по военно-патриотическому воспитанию осуществляется в соответствии с годовым планом работы учреждения образования, Программой непрерывного воспитания детей и учащейся молодежи на 2021-2025 гг., в которой определены основные республиканские мероприятия военно-патриотической направленности.</w:t>
      </w:r>
    </w:p>
    <w:p w:rsidR="005A618A" w:rsidRPr="005A618A" w:rsidRDefault="005A618A" w:rsidP="005A618A">
      <w:pPr>
        <w:rPr>
          <w:rFonts w:eastAsia="Calibri"/>
          <w:lang w:eastAsia="en-US"/>
        </w:rPr>
      </w:pPr>
      <w:r w:rsidRPr="005A618A">
        <w:rPr>
          <w:rFonts w:eastAsia="Calibri"/>
          <w:lang w:eastAsia="en-US"/>
        </w:rPr>
        <w:t xml:space="preserve">К </w:t>
      </w:r>
      <w:r w:rsidRPr="005A618A">
        <w:rPr>
          <w:rFonts w:eastAsia="Calibri"/>
          <w:b/>
          <w:bCs/>
          <w:lang w:eastAsia="en-US"/>
        </w:rPr>
        <w:t>основным формам</w:t>
      </w:r>
      <w:r w:rsidRPr="005A618A">
        <w:rPr>
          <w:rFonts w:eastAsia="Calibri"/>
          <w:lang w:eastAsia="en-US"/>
        </w:rPr>
        <w:t xml:space="preserve"> проведения мероприятий по военно-патриотическому воспитанию можно отнести: уроки мужества, дни воинской славы, мероприятия по увековечиванию памяти павших в борьбе за независимость нашей Родины (ежегодная Вахта памяти у Вечного огня 9 мая, благоустройство воинских захоронений и др.), встречи с ветеранами и оказание им шефской помощи, тематические экскурсии в музеи и воинские части, просмотр и обсуждение кинофильмов военной тематики, квест-игры, спортивно-массовые мероприятия (военно-спортивные игры «Зарничка», «Зарница», </w:t>
      </w:r>
      <w:r w:rsidRPr="005A618A">
        <w:rPr>
          <w:rFonts w:eastAsia="Calibri"/>
          <w:lang w:eastAsia="en-US"/>
        </w:rPr>
        <w:lastRenderedPageBreak/>
        <w:t>спартакиада допризывной молодежи) и иные патриотические проекты и конкурсы, в том чис.</w:t>
      </w:r>
    </w:p>
    <w:p w:rsidR="005A618A" w:rsidRPr="005A618A" w:rsidRDefault="005A618A" w:rsidP="005A618A">
      <w:pPr>
        <w:rPr>
          <w:rFonts w:eastAsia="Calibri"/>
          <w:lang w:eastAsia="en-US"/>
        </w:rPr>
      </w:pPr>
      <w:r w:rsidRPr="005A618A">
        <w:rPr>
          <w:rFonts w:eastAsia="Calibri"/>
          <w:lang w:eastAsia="en-US"/>
        </w:rPr>
        <w:t xml:space="preserve">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военно-патриотического характера, а также в республиканской </w:t>
      </w:r>
      <w:r w:rsidRPr="005A618A">
        <w:rPr>
          <w:rFonts w:eastAsia="Calibri"/>
          <w:color w:val="auto"/>
          <w:lang w:eastAsia="en-US"/>
        </w:rPr>
        <w:t>спартакиаде</w:t>
      </w:r>
      <w:r w:rsidRPr="005A618A">
        <w:rPr>
          <w:rFonts w:eastAsia="Calibri"/>
          <w:lang w:eastAsia="en-US"/>
        </w:rPr>
        <w:t xml:space="preserve"> по программе зимнего и летнего многоборья «Защитник Отечества» среди юношей допризывного и призывного возраста в рамках Государственного физкультурно-оздоровительного комплекса Республики Беларусь. Также в целях повышения эффективности воспитательной работы и проведения совместных мероприятий руководителю по военно-патриотическому воспитанию следует наладить сотрудничество с воинскими частями, детскими и молодежными общественными объединениями (ОО «БРСМ», ОО «БРПО»), ДОСААФ, ветеранскими объединениями, патриотическими клубами.</w:t>
      </w:r>
    </w:p>
    <w:p w:rsidR="005A618A" w:rsidRPr="005A618A" w:rsidRDefault="005A618A" w:rsidP="005A618A">
      <w:pPr>
        <w:rPr>
          <w:rFonts w:eastAsia="Calibri"/>
          <w:lang w:eastAsia="en-US"/>
        </w:rPr>
      </w:pPr>
      <w:r w:rsidRPr="005A618A">
        <w:rPr>
          <w:rFonts w:eastAsia="Calibri"/>
          <w:lang w:eastAsia="en-US"/>
        </w:rPr>
        <w:t>Руководителю по военно-патриотическому воспитанию при организации работы рекомендуется использовать потенциал музеев учреждений образования, туристско-краеведческой работы (экскурсии, походы по местам боевой славы), поисковой деятельности (сбор материала о судьбе своих предков, родственников – участников Великой Отечественной войны, сбор данных о ветеранах, проживающих на территории района, к которому относится учреждение образования, работа с архивными документами, шефство над солдатскими захоронениями и памятниками воинам и др.).</w:t>
      </w:r>
    </w:p>
    <w:p w:rsidR="005A618A" w:rsidRPr="005A618A" w:rsidRDefault="005A618A" w:rsidP="005A618A">
      <w:pPr>
        <w:rPr>
          <w:rFonts w:eastAsia="Calibri"/>
          <w:lang w:eastAsia="en-US"/>
        </w:rPr>
      </w:pPr>
      <w:r w:rsidRPr="005A618A">
        <w:rPr>
          <w:rFonts w:eastAsia="Calibri"/>
          <w:lang w:eastAsia="en-US"/>
        </w:rPr>
        <w:t>При выборе методов и форм организации работы по военно-патриотическому воспитанию важно учитывать возрастные особенности, уровень физической подготовки, склонности и интересы учащихся, специфику и место расположения учреждения образования. Приоритетное внимание следует уделять использованию наиболее значимых, комплексных долговременных форм военно-патриотического воспитания, имеющих наибольшую эффективность в подготовке к военной службе (месячники оборонно-массовой работы, профильные лагеря военно-патриотической направленности, поисковая деятельность, работа с военно-патриотическими объединениями (клубами), военно-спортивные игры и др.).</w:t>
      </w:r>
    </w:p>
    <w:p w:rsidR="005A618A" w:rsidRPr="005A618A" w:rsidRDefault="005A618A" w:rsidP="005A618A">
      <w:pPr>
        <w:rPr>
          <w:rFonts w:eastAsia="Calibri"/>
          <w:lang w:eastAsia="en-US"/>
        </w:rPr>
      </w:pPr>
      <w:r w:rsidRPr="005A618A">
        <w:rPr>
          <w:rFonts w:eastAsia="Calibri"/>
          <w:lang w:eastAsia="en-US"/>
        </w:rPr>
        <w:t>Профессиональная ориентация учащихся на осознанный выбор военной профессии может проводиться руководителем по военно-патриотическому воспитанию по следующим направлениям:</w:t>
      </w:r>
    </w:p>
    <w:p w:rsidR="005A618A" w:rsidRPr="005A618A" w:rsidRDefault="005A618A" w:rsidP="005A618A">
      <w:pPr>
        <w:rPr>
          <w:rFonts w:eastAsia="Calibri"/>
          <w:lang w:eastAsia="en-US"/>
        </w:rPr>
      </w:pPr>
      <w:r w:rsidRPr="005A618A">
        <w:rPr>
          <w:rFonts w:eastAsia="Calibri"/>
          <w:lang w:eastAsia="en-US"/>
        </w:rPr>
        <w:t xml:space="preserve">1. Информирование – знакомство учащихся с военными и родственными им гражданскими профессиями, воинскими должностями и званиями, военной формой, требованиями к личностным качествам </w:t>
      </w:r>
      <w:r w:rsidRPr="005A618A">
        <w:rPr>
          <w:rFonts w:eastAsia="Calibri"/>
          <w:lang w:eastAsia="en-US"/>
        </w:rPr>
        <w:lastRenderedPageBreak/>
        <w:t>человека и др.; информирование учащихся о военных учебных заведениях Республики Беларусь (в том числе, организация для учащихся экскурсий в военные учебные заведения), требованиях к личностным качествам военнослужащего и особенностях подготовки к службе в Вооруженных Силах.</w:t>
      </w:r>
    </w:p>
    <w:p w:rsidR="005A618A" w:rsidRPr="005A618A" w:rsidRDefault="005A618A" w:rsidP="005A618A">
      <w:pPr>
        <w:rPr>
          <w:rFonts w:eastAsia="Calibri"/>
          <w:lang w:eastAsia="en-US"/>
        </w:rPr>
      </w:pPr>
      <w:r w:rsidRPr="005A618A">
        <w:rPr>
          <w:rFonts w:eastAsia="Calibri"/>
          <w:lang w:eastAsia="en-US"/>
        </w:rPr>
        <w:t>2. Консультирование – рекомендация старшекласснику специальностей и учебных заведений с учетом его профессиональной направленности. При этом необходимо учитывать личностные особенности каждого ученика, его интересы и способности, наличие общей и военно-спортивной подготовки. Данную деятельность рекомендуется осуществлять совместно с педагогами-психологами.</w:t>
      </w:r>
    </w:p>
    <w:p w:rsidR="005A618A" w:rsidRPr="005A618A" w:rsidRDefault="005A618A" w:rsidP="005A618A">
      <w:pPr>
        <w:rPr>
          <w:rFonts w:eastAsia="Calibri"/>
          <w:lang w:eastAsia="en-US"/>
        </w:rPr>
      </w:pPr>
      <w:r w:rsidRPr="005A618A">
        <w:rPr>
          <w:rFonts w:eastAsia="Calibri"/>
          <w:lang w:eastAsia="en-US"/>
        </w:rPr>
        <w:t xml:space="preserve">Повышению эффективности профориентационной работы и формированию у учащихся позитивного отношения к военной службе будет способствовать </w:t>
      </w:r>
      <w:r w:rsidRPr="005A618A">
        <w:rPr>
          <w:rFonts w:eastAsia="Calibri"/>
          <w:b/>
          <w:bCs/>
          <w:lang w:eastAsia="en-US"/>
        </w:rPr>
        <w:t>сотрудничество с воинскими частями, закрепленными за учреждениями образования</w:t>
      </w:r>
      <w:r w:rsidRPr="005A618A">
        <w:rPr>
          <w:rFonts w:eastAsia="Calibri"/>
          <w:lang w:eastAsia="en-US"/>
        </w:rPr>
        <w:t xml:space="preserve"> на основе заключения официальных договоров. Оно предполагает организацию экскурсий в воинские части, проведение Дней открытых дверей, Дней призывника, организацию для учащихся встреч с военнослужащими, круглых столов, вечеров вопросов и ответов (для ознакомления учащихся с порядком прохождения воинской службы, поступления в военные учебные заведения) и обучение в них, совместное празднование Дня защитников Отечества и Вооруженных Сил Республики Беларусь, Дня Победы, Дня Независимости Республики Беларусь, Дня памяти воинов-интернационалистов, других государственных праздников, праздничных дней и памятных дат, совместное проведение спортивных мероприятий.</w:t>
      </w:r>
    </w:p>
    <w:p w:rsidR="005A618A" w:rsidRPr="005A618A" w:rsidRDefault="005A618A" w:rsidP="005A618A">
      <w:pPr>
        <w:rPr>
          <w:rFonts w:eastAsia="Calibri"/>
          <w:lang w:eastAsia="en-US"/>
        </w:rPr>
      </w:pPr>
      <w:r w:rsidRPr="005A618A">
        <w:rPr>
          <w:rFonts w:eastAsia="Calibri"/>
          <w:lang w:eastAsia="en-US"/>
        </w:rPr>
        <w:t>В рамках допризывной подготовки учащихся руководитель по военно-патриотическому воспитанию организует взаимодействие с представителями органов системы национальной безопасности (Министерство обороны, Министерство по чрезвычайным ситуациям, Министерство внутренних дел, Государственный пограничный комитет Республики Беларусь, Следственный комитет Республики Беларусь) с целью решения следующих вопросов:</w:t>
      </w:r>
    </w:p>
    <w:p w:rsidR="005A618A" w:rsidRPr="005A618A" w:rsidRDefault="005A618A" w:rsidP="005A618A">
      <w:pPr>
        <w:rPr>
          <w:rFonts w:eastAsia="Calibri"/>
          <w:lang w:eastAsia="en-US"/>
        </w:rPr>
      </w:pPr>
      <w:r w:rsidRPr="005A618A">
        <w:rPr>
          <w:rFonts w:eastAsia="Calibri"/>
          <w:lang w:eastAsia="en-US"/>
        </w:rPr>
        <w:t>обеспечение средствами обучения и инвентарем, необходимым для организации образовательного процесса по учебному предмету «Допризывная и медицинская подготовка», проведения соревнований по военно-прикладным видам спорта и других мероприятий военно-патриотической направленности;</w:t>
      </w:r>
    </w:p>
    <w:p w:rsidR="005A618A" w:rsidRPr="005A618A" w:rsidRDefault="005A618A" w:rsidP="005A618A">
      <w:pPr>
        <w:rPr>
          <w:rFonts w:eastAsia="Calibri"/>
          <w:lang w:eastAsia="en-US"/>
        </w:rPr>
      </w:pPr>
      <w:r w:rsidRPr="005A618A">
        <w:rPr>
          <w:rFonts w:eastAsia="Calibri"/>
          <w:lang w:eastAsia="en-US"/>
        </w:rPr>
        <w:t>организация и проведение учебно-полевых сборов с учащимися 10 классов;</w:t>
      </w:r>
    </w:p>
    <w:p w:rsidR="005A618A" w:rsidRPr="005A618A" w:rsidRDefault="005A618A" w:rsidP="005A618A">
      <w:pPr>
        <w:rPr>
          <w:rFonts w:eastAsia="Calibri"/>
          <w:lang w:eastAsia="en-US"/>
        </w:rPr>
      </w:pPr>
      <w:r w:rsidRPr="005A618A">
        <w:rPr>
          <w:rFonts w:eastAsia="Calibri"/>
          <w:lang w:eastAsia="en-US"/>
        </w:rPr>
        <w:lastRenderedPageBreak/>
        <w:t>организация оздоровительных лагерей (смен) военно-патриотического профиля.</w:t>
      </w:r>
    </w:p>
    <w:p w:rsidR="005A618A" w:rsidRPr="005A618A" w:rsidRDefault="005A618A" w:rsidP="005A618A">
      <w:pPr>
        <w:rPr>
          <w:rFonts w:eastAsia="Calibri"/>
          <w:b/>
          <w:bCs/>
          <w:lang w:eastAsia="en-US"/>
        </w:rPr>
      </w:pPr>
      <w:r w:rsidRPr="005A618A">
        <w:rPr>
          <w:rFonts w:eastAsia="Calibri"/>
          <w:lang w:eastAsia="en-US"/>
        </w:rPr>
        <w:t xml:space="preserve">Обращаем внимание, что специфика мероприятий военно-патриотической направленности и подготовки к военной службе, предполагающая действия в незнакомой обстановке, преодоление трудностей, использование особых навыков и умений, требует строгого соблюдения правил безопасности. Руководитель по военно-патриотическому воспитанию является </w:t>
      </w:r>
      <w:r w:rsidRPr="005A618A">
        <w:rPr>
          <w:rFonts w:eastAsia="Calibri"/>
          <w:b/>
          <w:bCs/>
          <w:lang w:eastAsia="en-US"/>
        </w:rPr>
        <w:t>ответственным за соблюдение правил и норм безопасности.</w:t>
      </w:r>
    </w:p>
    <w:p w:rsidR="009B5215" w:rsidRPr="009B5215" w:rsidRDefault="005A618A" w:rsidP="005A618A">
      <w:pPr>
        <w:rPr>
          <w:rFonts w:eastAsia="Calibri"/>
        </w:rPr>
      </w:pPr>
      <w:r w:rsidRPr="005A618A">
        <w:rPr>
          <w:rFonts w:eastAsia="Calibri"/>
          <w:color w:val="auto"/>
          <w:lang w:eastAsia="en-US"/>
        </w:rPr>
        <w:t>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военно-патриотическому воспитанию следует включиться в работу</w:t>
      </w:r>
      <w:r w:rsidRPr="005A618A">
        <w:rPr>
          <w:rFonts w:eastAsia="Calibri"/>
          <w:color w:val="FF0000"/>
          <w:lang w:eastAsia="en-US"/>
        </w:rPr>
        <w:t xml:space="preserve"> </w:t>
      </w:r>
      <w:r w:rsidRPr="005A618A">
        <w:rPr>
          <w:rFonts w:eastAsia="Calibri"/>
          <w:color w:val="auto"/>
          <w:lang w:eastAsia="en-US"/>
        </w:rPr>
        <w:t>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14.03.2019 года №156 «О мерах, направленных на совершенствование деятельности по обеспечению безопасных условий пребывания обучающихся в учреждениях общего среднего образования». Рекомендуется запланировать различные мероприятия, направленные на воспитание культуры использования мобильных средств и минимизацию их вредного воздействия на растущий организм несовершеннолетних. Это могут быть встречи с медработниками, профилактические беседы, интерактивные игры, викторины, квесты  с использованием потенциала  информационных и классных часов.</w:t>
      </w:r>
    </w:p>
    <w:sectPr w:rsidR="009B5215" w:rsidRPr="009B5215" w:rsidSect="00450AE1">
      <w:footerReference w:type="default" r:id="rId35"/>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08" w:rsidRDefault="00043E08" w:rsidP="0036650D">
      <w:r>
        <w:separator/>
      </w:r>
    </w:p>
  </w:endnote>
  <w:endnote w:type="continuationSeparator" w:id="0">
    <w:p w:rsidR="00043E08" w:rsidRDefault="00043E08"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AC" w:rsidRDefault="004F1335" w:rsidP="005A618A">
    <w:pPr>
      <w:pStyle w:val="ad"/>
      <w:jc w:val="center"/>
    </w:pPr>
    <w:r>
      <w:fldChar w:fldCharType="begin"/>
    </w:r>
    <w:r>
      <w:instrText>PAGE   \* MERGEFORMAT</w:instrText>
    </w:r>
    <w:r>
      <w:fldChar w:fldCharType="separate"/>
    </w:r>
    <w:r w:rsidR="00504C2E">
      <w:rPr>
        <w:noProof/>
      </w:rPr>
      <w:t>48</w:t>
    </w:r>
    <w:r>
      <w:rPr>
        <w:noProof/>
      </w:rPr>
      <w:fldChar w:fldCharType="end"/>
    </w:r>
  </w:p>
  <w:p w:rsidR="00A84FAC" w:rsidRDefault="00A84FA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08" w:rsidRDefault="00043E08" w:rsidP="0036650D">
      <w:r>
        <w:separator/>
      </w:r>
    </w:p>
  </w:footnote>
  <w:footnote w:type="continuationSeparator" w:id="0">
    <w:p w:rsidR="00043E08" w:rsidRDefault="00043E08" w:rsidP="00366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15:restartNumberingAfterBreak="0">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AC49B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5732BE"/>
    <w:multiLevelType w:val="singleLevel"/>
    <w:tmpl w:val="8778924E"/>
    <w:lvl w:ilvl="0">
      <w:start w:val="1"/>
      <w:numFmt w:val="decimal"/>
      <w:lvlText w:val="%1."/>
      <w:lvlJc w:val="left"/>
      <w:pPr>
        <w:tabs>
          <w:tab w:val="num" w:pos="360"/>
        </w:tabs>
        <w:ind w:left="360" w:hanging="360"/>
      </w:pPr>
    </w:lvl>
  </w:abstractNum>
  <w:abstractNum w:abstractNumId="18" w15:restartNumberingAfterBreak="0">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940114"/>
    <w:multiLevelType w:val="singleLevel"/>
    <w:tmpl w:val="0419000F"/>
    <w:lvl w:ilvl="0">
      <w:start w:val="1"/>
      <w:numFmt w:val="decimal"/>
      <w:lvlText w:val="%1."/>
      <w:lvlJc w:val="left"/>
      <w:pPr>
        <w:tabs>
          <w:tab w:val="num" w:pos="720"/>
        </w:tabs>
        <w:ind w:left="720" w:hanging="360"/>
      </w:pPr>
    </w:lvl>
  </w:abstractNum>
  <w:abstractNum w:abstractNumId="21" w15:restartNumberingAfterBreak="0">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042D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EE459A9"/>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15:restartNumberingAfterBreak="0">
    <w:nsid w:val="681E24EB"/>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15:restartNumberingAfterBreak="0">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30043"/>
    <w:rsid w:val="00031115"/>
    <w:rsid w:val="00036430"/>
    <w:rsid w:val="000367F6"/>
    <w:rsid w:val="00043E08"/>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5A59"/>
    <w:rsid w:val="0048127A"/>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04C2E"/>
    <w:rsid w:val="00523B52"/>
    <w:rsid w:val="00523F8E"/>
    <w:rsid w:val="00525024"/>
    <w:rsid w:val="00545CF2"/>
    <w:rsid w:val="00546FE7"/>
    <w:rsid w:val="00556619"/>
    <w:rsid w:val="005576F5"/>
    <w:rsid w:val="00561F99"/>
    <w:rsid w:val="00563DDC"/>
    <w:rsid w:val="00584547"/>
    <w:rsid w:val="00586B49"/>
    <w:rsid w:val="005A4F42"/>
    <w:rsid w:val="005A618A"/>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9392F"/>
    <w:rsid w:val="006A59ED"/>
    <w:rsid w:val="006A782D"/>
    <w:rsid w:val="006B7471"/>
    <w:rsid w:val="006C4B81"/>
    <w:rsid w:val="006C6EEE"/>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15C7"/>
    <w:rsid w:val="007E28E7"/>
    <w:rsid w:val="007E4586"/>
    <w:rsid w:val="007F4621"/>
    <w:rsid w:val="007F557E"/>
    <w:rsid w:val="007F5B04"/>
    <w:rsid w:val="00805D90"/>
    <w:rsid w:val="00812ACF"/>
    <w:rsid w:val="008152D2"/>
    <w:rsid w:val="00825C4A"/>
    <w:rsid w:val="008454CE"/>
    <w:rsid w:val="00851103"/>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B5215"/>
    <w:rsid w:val="009D303E"/>
    <w:rsid w:val="009E72D7"/>
    <w:rsid w:val="009F1ECB"/>
    <w:rsid w:val="009F3290"/>
    <w:rsid w:val="00A00848"/>
    <w:rsid w:val="00A00E61"/>
    <w:rsid w:val="00A069F8"/>
    <w:rsid w:val="00A148C6"/>
    <w:rsid w:val="00A15A29"/>
    <w:rsid w:val="00A20A84"/>
    <w:rsid w:val="00A377BB"/>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090B"/>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55D28"/>
    <w:rsid w:val="00F638DC"/>
    <w:rsid w:val="00F6428E"/>
    <w:rsid w:val="00F720B9"/>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233988-9DB3-4720-BDC2-6CD41B1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uiPriority w:val="99"/>
    <w:qFormat/>
    <w:rsid w:val="00F16DDF"/>
    <w:rPr>
      <w:b/>
      <w:bCs/>
    </w:rPr>
  </w:style>
  <w:style w:type="character" w:styleId="a7">
    <w:name w:val="Emphasis"/>
    <w:basedOn w:val="a0"/>
    <w:uiPriority w:val="99"/>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99"/>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uiPriority w:val="99"/>
    <w:rsid w:val="004178E9"/>
  </w:style>
  <w:style w:type="paragraph" w:styleId="af4">
    <w:name w:val="footnote text"/>
    <w:basedOn w:val="a"/>
    <w:link w:val="af5"/>
    <w:uiPriority w:val="99"/>
    <w:semiHidden/>
    <w:rsid w:val="004178E9"/>
    <w:pPr>
      <w:ind w:firstLine="0"/>
      <w:jc w:val="left"/>
    </w:pPr>
    <w:rPr>
      <w:sz w:val="20"/>
      <w:szCs w:val="20"/>
    </w:rPr>
  </w:style>
  <w:style w:type="character" w:customStyle="1" w:styleId="af5">
    <w:name w:val="Текст сноски Знак"/>
    <w:basedOn w:val="a0"/>
    <w:link w:val="af4"/>
    <w:uiPriority w:val="99"/>
    <w:semiHidden/>
    <w:locked/>
    <w:rsid w:val="00927E04"/>
    <w:rPr>
      <w:color w:val="000000"/>
      <w:sz w:val="20"/>
      <w:szCs w:val="20"/>
    </w:rPr>
  </w:style>
  <w:style w:type="character" w:styleId="af6">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semiHidden/>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u.by/ru/uchitelyu/aktualnye-praktiki-i-tekhnologii-vospitaniya.html" TargetMode="External"/><Relationship Id="rId13" Type="http://schemas.openxmlformats.org/officeDocument/2006/relationships/hyperlink" Target="https://www.adu.by/ru/uchitelyu/shag-my-dejstvuem.html" TargetMode="External"/><Relationship Id="rId18" Type="http://schemas.openxmlformats.org/officeDocument/2006/relationships/hyperlink" Target="http://www.mir.pravo.by" TargetMode="External"/><Relationship Id="rId26" Type="http://schemas.openxmlformats.org/officeDocument/2006/relationships/hyperlink" Target="https://adu.by/ru/homepage/obrazovatelnyj-protsess-2021-2022-uchebnyj-god/sotsial-no-pedagogicheskaya-i-psikhologicheskaya-sluzhba-uchrezhdeniya-obrazovaniya-2021-2022.html" TargetMode="External"/><Relationship Id="rId3" Type="http://schemas.openxmlformats.org/officeDocument/2006/relationships/styles" Target="styles.xml"/><Relationship Id="rId21" Type="http://schemas.openxmlformats.org/officeDocument/2006/relationships/hyperlink" Target="http://adu.by" TargetMode="External"/><Relationship Id="rId34" Type="http://schemas.openxmlformats.org/officeDocument/2006/relationships/hyperlink" Target="mailto:usvr@academy.edu.by" TargetMode="External"/><Relationship Id="rId7" Type="http://schemas.openxmlformats.org/officeDocument/2006/relationships/endnotes" Target="endnotes.xml"/><Relationship Id="rId12" Type="http://schemas.openxmlformats.org/officeDocument/2006/relationships/hyperlink" Target="https://www.adu.by/ru/ucheniky/shkola-aktivnogo-grazhdanina/241-ucheniku/shkola-aktivnogo-grazhdanina/2439-luchshaya-shkola-aktivnogo-grazhdanina.html" TargetMode="External"/><Relationship Id="rId17" Type="http://schemas.openxmlformats.org/officeDocument/2006/relationships/hyperlink" Target="http://www.rcek.by" TargetMode="External"/><Relationship Id="rId25" Type="http://schemas.openxmlformats.org/officeDocument/2006/relationships/hyperlink" Target="https://adu.by/ru/homepage/obrazovatelnyj-protsess-2021-2022-uchebnyj-god/organizatsiya-vospitaniya-2021-2022.html" TargetMode="External"/><Relationship Id="rId33" Type="http://schemas.openxmlformats.org/officeDocument/2006/relationships/hyperlink" Target="https://adu.by/images/2018/05/IMP_o_poryadke_kompl_reabilitacii.pdf" TargetMode="External"/><Relationship Id="rId2" Type="http://schemas.openxmlformats.org/officeDocument/2006/relationships/numbering" Target="numbering.xml"/><Relationship Id="rId16" Type="http://schemas.openxmlformats.org/officeDocument/2006/relationships/hyperlink" Target="https://edu.gov.by/sistema-obrazovaniya/glavnoe-upravlenie-obshchego-srednego-doshkolnogo-i-spetsialnogo-obrazovaniya/srenee-obr/2020-2021-uchebnyy-god/&#1080;&#1084;&#1087;%2020-21.pdf" TargetMode="External"/><Relationship Id="rId20" Type="http://schemas.openxmlformats.org/officeDocument/2006/relationships/hyperlink" Target="http://kids.pomogut.by/" TargetMode="External"/><Relationship Id="rId29" Type="http://schemas.openxmlformats.org/officeDocument/2006/relationships/hyperlink" Target="consultantplus://offline/ref=6D40829C7E19BE5D5A23B3CFE70A6C4547B6CEA521A8CB7C8367B7460B01F0E829DCFC0715C405B946207B496EK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by/ru/ucheniky/shkola-aktivnogo-grazhdanina.html" TargetMode="External"/><Relationship Id="rId24" Type="http://schemas.openxmlformats.org/officeDocument/2006/relationships/hyperlink" Target="http://adu.by" TargetMode="External"/><Relationship Id="rId32"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triot.rcek.by/" TargetMode="External"/><Relationship Id="rId23" Type="http://schemas.openxmlformats.org/officeDocument/2006/relationships/hyperlink" Target="http://rcpp.by/" TargetMode="External"/><Relationship Id="rId28"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36" Type="http://schemas.openxmlformats.org/officeDocument/2006/relationships/fontTable" Target="fontTable.xml"/><Relationship Id="rId10" Type="http://schemas.openxmlformats.org/officeDocument/2006/relationships/hyperlink" Target="https://adu.by/ru/homepage/obrazovatelnyj-protsess-2021-2022-uchebnyj-god/organizatsiya-vospitaniya-2021-2022.html" TargetMode="External"/><Relationship Id="rId19" Type="http://schemas.openxmlformats.org/officeDocument/2006/relationships/hyperlink" Target="http://pomogut.by" TargetMode="External"/><Relationship Id="rId31" Type="http://schemas.openxmlformats.org/officeDocument/2006/relationships/hyperlink" Target="consultantplus://offline/ref=6D40829C7E19BE5D5A23B3CFE70A6C4547B6CEA521A1CC7D806FBB1B0109A9E42BDBF35802C34CB547207A4BE36DK9N" TargetMode="External"/><Relationship Id="rId4" Type="http://schemas.openxmlformats.org/officeDocument/2006/relationships/settings" Target="settings.xml"/><Relationship Id="rId9" Type="http://schemas.openxmlformats.org/officeDocument/2006/relationships/hyperlink" Target="http://adu.by" TargetMode="External"/><Relationship Id="rId14" Type="http://schemas.openxmlformats.org/officeDocument/2006/relationships/hyperlink" Target="https://pravo.by/upload/docs/op/H12100083_1609966800.pdf" TargetMode="External"/><Relationship Id="rId22" Type="http://schemas.openxmlformats.org/officeDocument/2006/relationships/hyperlink" Target="https://adu.by/ru/homepage/obrazovatelnyj-protsess-2021-2022-uchebnyj-god/sotsial-no-pedagogicheskaya-i-psikhologicheskaya-sluzhba-uchrezhdeniya-obrazovaniya-2021-2022.html" TargetMode="External"/><Relationship Id="rId27" Type="http://schemas.openxmlformats.org/officeDocument/2006/relationships/hyperlink" Target="http://academy.edu.by" TargetMode="External"/><Relationship Id="rId30" Type="http://schemas.openxmlformats.org/officeDocument/2006/relationships/hyperlink" Target="consultantplus://offline/ref=6D40829C7E19BE5D5A23B3CFE70A6C4547B6CEA521A1CF728366BB1B0109A9E42BDBF35802C34CB547207A4BE56DK4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329D-3CB1-43FA-BF9C-DEA4133E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15491</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User</cp:lastModifiedBy>
  <cp:revision>2</cp:revision>
  <cp:lastPrinted>2021-07-21T09:36:00Z</cp:lastPrinted>
  <dcterms:created xsi:type="dcterms:W3CDTF">2022-03-30T11:56:00Z</dcterms:created>
  <dcterms:modified xsi:type="dcterms:W3CDTF">2022-03-30T11:56:00Z</dcterms:modified>
</cp:coreProperties>
</file>